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1" w:type="dxa"/>
        <w:tblLayout w:type="fixed"/>
        <w:tblCellMar>
          <w:left w:w="0" w:type="dxa"/>
          <w:right w:w="0" w:type="dxa"/>
        </w:tblCellMar>
        <w:tblLook w:val="04A0" w:firstRow="1" w:lastRow="0" w:firstColumn="1" w:lastColumn="0" w:noHBand="0" w:noVBand="1"/>
      </w:tblPr>
      <w:tblGrid>
        <w:gridCol w:w="9071"/>
      </w:tblGrid>
      <w:tr w:rsidR="003900C3" w:rsidRPr="004D4639" w:rsidTr="0010316E">
        <w:trPr>
          <w:trHeight w:val="20"/>
        </w:trPr>
        <w:tc>
          <w:tcPr>
            <w:tcW w:w="9071" w:type="dxa"/>
            <w:shd w:val="clear" w:color="auto" w:fill="auto"/>
          </w:tcPr>
          <w:p w:rsidR="00006D18" w:rsidRPr="004D4639" w:rsidRDefault="00C9027D" w:rsidP="00323353">
            <w:pPr>
              <w:pStyle w:val="zOawBlindzeile"/>
              <w:rPr>
                <w:rFonts w:asciiTheme="minorHAnsi" w:hAnsiTheme="minorHAnsi" w:cstheme="minorHAnsi"/>
              </w:rPr>
            </w:pPr>
          </w:p>
        </w:tc>
      </w:tr>
    </w:tbl>
    <w:p w:rsidR="004F2A10" w:rsidRPr="004D4639" w:rsidRDefault="004F2A10" w:rsidP="00634C5D">
      <w:pPr>
        <w:pStyle w:val="zOawBlindzeile"/>
        <w:rPr>
          <w:rFonts w:asciiTheme="minorHAnsi" w:hAnsiTheme="minorHAnsi" w:cstheme="minorHAnsi"/>
        </w:rPr>
      </w:pPr>
    </w:p>
    <w:p w:rsidR="00C9027D" w:rsidRPr="00C9027D" w:rsidRDefault="00C9027D" w:rsidP="00C9027D">
      <w:pPr>
        <w:pStyle w:val="Default"/>
        <w:spacing w:before="425" w:after="170"/>
        <w:jc w:val="both"/>
        <w:rPr>
          <w:rFonts w:asciiTheme="minorHAnsi" w:hAnsiTheme="minorHAnsi" w:cstheme="minorHAnsi"/>
          <w:sz w:val="28"/>
          <w:szCs w:val="28"/>
        </w:rPr>
      </w:pPr>
      <w:bookmarkStart w:id="0" w:name="_GoBack"/>
      <w:bookmarkEnd w:id="0"/>
      <w:r w:rsidRPr="00C9027D">
        <w:rPr>
          <w:rFonts w:asciiTheme="minorHAnsi" w:hAnsiTheme="minorHAnsi" w:cstheme="minorHAnsi"/>
          <w:b/>
          <w:bCs/>
          <w:sz w:val="28"/>
          <w:szCs w:val="28"/>
        </w:rPr>
        <w:t xml:space="preserve">Belege für die Eintragung der Zweigniederlassung eines Unternehmens mit Hauptsitz im Ausland </w:t>
      </w:r>
    </w:p>
    <w:p w:rsidR="00C9027D" w:rsidRPr="00C9027D" w:rsidRDefault="00C9027D" w:rsidP="00C9027D">
      <w:pPr>
        <w:pStyle w:val="Default"/>
        <w:spacing w:before="340" w:after="56"/>
        <w:ind w:left="340" w:hanging="340"/>
        <w:rPr>
          <w:rFonts w:asciiTheme="minorHAnsi" w:hAnsiTheme="minorHAnsi" w:cstheme="minorHAnsi"/>
          <w:sz w:val="20"/>
          <w:szCs w:val="20"/>
        </w:rPr>
      </w:pPr>
      <w:r w:rsidRPr="00C9027D">
        <w:rPr>
          <w:rFonts w:asciiTheme="minorHAnsi" w:hAnsiTheme="minorHAnsi" w:cstheme="minorHAnsi"/>
          <w:b/>
          <w:bCs/>
          <w:sz w:val="20"/>
          <w:szCs w:val="20"/>
        </w:rPr>
        <w:t xml:space="preserve">1. Anmeldung </w:t>
      </w:r>
    </w:p>
    <w:p w:rsidR="00C9027D" w:rsidRPr="00C9027D" w:rsidRDefault="00C9027D" w:rsidP="00C9027D">
      <w:pPr>
        <w:pStyle w:val="Default"/>
        <w:jc w:val="both"/>
        <w:rPr>
          <w:rFonts w:asciiTheme="minorHAnsi" w:hAnsiTheme="minorHAnsi" w:cstheme="minorHAnsi"/>
          <w:sz w:val="20"/>
          <w:szCs w:val="20"/>
        </w:rPr>
      </w:pPr>
      <w:r w:rsidRPr="00C9027D">
        <w:rPr>
          <w:rFonts w:asciiTheme="minorHAnsi" w:hAnsiTheme="minorHAnsi" w:cstheme="minorHAnsi"/>
          <w:sz w:val="20"/>
          <w:szCs w:val="20"/>
        </w:rPr>
        <w:t xml:space="preserve">Mit der zwingend auf Deutsch verfassten Anmeldung wird beantragt, die Zweigniederlassung im </w:t>
      </w:r>
      <w:proofErr w:type="spellStart"/>
      <w:proofErr w:type="gramStart"/>
      <w:r w:rsidRPr="00C9027D">
        <w:rPr>
          <w:rFonts w:asciiTheme="minorHAnsi" w:hAnsiTheme="minorHAnsi" w:cstheme="minorHAnsi"/>
          <w:sz w:val="20"/>
          <w:szCs w:val="20"/>
        </w:rPr>
        <w:t>Handelsregis-ter</w:t>
      </w:r>
      <w:proofErr w:type="spellEnd"/>
      <w:proofErr w:type="gramEnd"/>
      <w:r w:rsidRPr="00C9027D">
        <w:rPr>
          <w:rFonts w:asciiTheme="minorHAnsi" w:hAnsiTheme="minorHAnsi" w:cstheme="minorHAnsi"/>
          <w:sz w:val="20"/>
          <w:szCs w:val="20"/>
        </w:rPr>
        <w:t xml:space="preserve"> eintragen zu lassen. Sie muss mindestens die folgenden Angaben enthalten: </w:t>
      </w:r>
    </w:p>
    <w:p w:rsidR="00C9027D" w:rsidRPr="00C9027D" w:rsidRDefault="00C9027D" w:rsidP="00C9027D">
      <w:pPr>
        <w:pStyle w:val="Default"/>
        <w:ind w:left="567" w:hanging="568"/>
        <w:jc w:val="both"/>
        <w:rPr>
          <w:rFonts w:asciiTheme="minorHAnsi" w:hAnsiTheme="minorHAnsi" w:cstheme="minorHAnsi"/>
          <w:sz w:val="20"/>
          <w:szCs w:val="20"/>
        </w:rPr>
      </w:pPr>
      <w:r w:rsidRPr="00C9027D">
        <w:rPr>
          <w:rFonts w:asciiTheme="minorHAnsi" w:hAnsiTheme="minorHAnsi" w:cstheme="minorHAnsi"/>
          <w:sz w:val="20"/>
          <w:szCs w:val="20"/>
        </w:rPr>
        <w:t xml:space="preserve">• Angabe von Firma, Sitz (politische Gemeinde), Rechtsdomizil (Strasse, Hausnummer, Postleitzahl und Ortschaft sowie Angabe, ob eigene Büros oder c/o-Adresse) </w:t>
      </w:r>
    </w:p>
    <w:p w:rsidR="00C9027D" w:rsidRPr="00C9027D" w:rsidRDefault="00C9027D" w:rsidP="00C9027D">
      <w:pPr>
        <w:pStyle w:val="Default"/>
        <w:ind w:left="360" w:hanging="360"/>
        <w:jc w:val="both"/>
        <w:rPr>
          <w:rFonts w:asciiTheme="minorHAnsi" w:hAnsiTheme="minorHAnsi" w:cstheme="minorHAnsi"/>
          <w:sz w:val="20"/>
          <w:szCs w:val="20"/>
        </w:rPr>
      </w:pPr>
      <w:r w:rsidRPr="00C9027D">
        <w:rPr>
          <w:rFonts w:asciiTheme="minorHAnsi" w:hAnsiTheme="minorHAnsi" w:cstheme="minorHAnsi"/>
          <w:sz w:val="20"/>
          <w:szCs w:val="20"/>
        </w:rPr>
        <w:t xml:space="preserve">• Aufführung der für die Eintragung erforderlichen Belege (vgl. dazu die </w:t>
      </w:r>
      <w:proofErr w:type="gramStart"/>
      <w:r w:rsidRPr="00C9027D">
        <w:rPr>
          <w:rFonts w:asciiTheme="minorHAnsi" w:hAnsiTheme="minorHAnsi" w:cstheme="minorHAnsi"/>
          <w:sz w:val="20"/>
          <w:szCs w:val="20"/>
        </w:rPr>
        <w:t>unten stehenden</w:t>
      </w:r>
      <w:proofErr w:type="gramEnd"/>
      <w:r w:rsidRPr="00C9027D">
        <w:rPr>
          <w:rFonts w:asciiTheme="minorHAnsi" w:hAnsiTheme="minorHAnsi" w:cstheme="minorHAnsi"/>
          <w:sz w:val="20"/>
          <w:szCs w:val="20"/>
        </w:rPr>
        <w:t xml:space="preserve"> Ziffern) </w:t>
      </w:r>
    </w:p>
    <w:p w:rsidR="00C9027D" w:rsidRPr="00C9027D" w:rsidRDefault="00C9027D" w:rsidP="00C9027D">
      <w:pPr>
        <w:pStyle w:val="Default"/>
        <w:rPr>
          <w:rFonts w:asciiTheme="minorHAnsi" w:hAnsiTheme="minorHAnsi" w:cstheme="minorHAnsi"/>
          <w:sz w:val="20"/>
          <w:szCs w:val="20"/>
        </w:rPr>
      </w:pPr>
    </w:p>
    <w:p w:rsidR="00C9027D" w:rsidRPr="00C9027D" w:rsidRDefault="00C9027D" w:rsidP="00C9027D">
      <w:pPr>
        <w:pStyle w:val="Default"/>
        <w:jc w:val="both"/>
        <w:rPr>
          <w:rFonts w:asciiTheme="minorHAnsi" w:hAnsiTheme="minorHAnsi" w:cstheme="minorHAnsi"/>
          <w:sz w:val="20"/>
          <w:szCs w:val="20"/>
        </w:rPr>
      </w:pPr>
      <w:r w:rsidRPr="00C9027D">
        <w:rPr>
          <w:rFonts w:asciiTheme="minorHAnsi" w:hAnsiTheme="minorHAnsi" w:cstheme="minorHAnsi"/>
          <w:sz w:val="20"/>
          <w:szCs w:val="20"/>
        </w:rPr>
        <w:t xml:space="preserve">Die Anmeldung muss wie folgt unterzeichnet sein: </w:t>
      </w:r>
    </w:p>
    <w:p w:rsidR="00C9027D" w:rsidRPr="00C9027D" w:rsidRDefault="00C9027D" w:rsidP="00C9027D">
      <w:pPr>
        <w:pStyle w:val="Default"/>
        <w:ind w:left="283" w:hanging="284"/>
        <w:jc w:val="both"/>
        <w:rPr>
          <w:rFonts w:asciiTheme="minorHAnsi" w:hAnsiTheme="minorHAnsi" w:cstheme="minorHAnsi"/>
          <w:sz w:val="20"/>
          <w:szCs w:val="20"/>
        </w:rPr>
      </w:pPr>
      <w:r w:rsidRPr="00C9027D">
        <w:rPr>
          <w:rFonts w:asciiTheme="minorHAnsi" w:hAnsiTheme="minorHAnsi" w:cstheme="minorHAnsi"/>
          <w:sz w:val="20"/>
          <w:szCs w:val="20"/>
        </w:rPr>
        <w:t xml:space="preserve">a) durch eine oder mehrere für die betroffene Rechtseinheit zeichnungsberechtigte Personen gemäss ihrer Zeichnungsberechtigung; oder </w:t>
      </w:r>
    </w:p>
    <w:p w:rsidR="00C9027D" w:rsidRPr="00C9027D" w:rsidRDefault="00C9027D" w:rsidP="00C9027D">
      <w:pPr>
        <w:pStyle w:val="Default"/>
        <w:ind w:left="283" w:hanging="284"/>
        <w:jc w:val="both"/>
        <w:rPr>
          <w:rFonts w:asciiTheme="minorHAnsi" w:hAnsiTheme="minorHAnsi" w:cstheme="minorHAnsi"/>
          <w:sz w:val="20"/>
          <w:szCs w:val="20"/>
        </w:rPr>
      </w:pPr>
      <w:r w:rsidRPr="00C9027D">
        <w:rPr>
          <w:rFonts w:asciiTheme="minorHAnsi" w:hAnsiTheme="minorHAnsi" w:cstheme="minorHAnsi"/>
          <w:sz w:val="20"/>
          <w:szCs w:val="20"/>
        </w:rPr>
        <w:t xml:space="preserve">b) durch das oberste Leitungs- oder Verwaltungsorgan des Hauptsitzes (belegt durch den </w:t>
      </w:r>
      <w:proofErr w:type="spellStart"/>
      <w:r w:rsidRPr="00C9027D">
        <w:rPr>
          <w:rFonts w:asciiTheme="minorHAnsi" w:hAnsiTheme="minorHAnsi" w:cstheme="minorHAnsi"/>
          <w:sz w:val="20"/>
          <w:szCs w:val="20"/>
        </w:rPr>
        <w:t>Handelsregisterein</w:t>
      </w:r>
      <w:proofErr w:type="spellEnd"/>
      <w:r w:rsidRPr="00C9027D">
        <w:rPr>
          <w:rFonts w:asciiTheme="minorHAnsi" w:hAnsiTheme="minorHAnsi" w:cstheme="minorHAnsi"/>
          <w:sz w:val="20"/>
          <w:szCs w:val="20"/>
        </w:rPr>
        <w:t xml:space="preserve">-trag) bevollmächtigte Drittperson/en. </w:t>
      </w:r>
    </w:p>
    <w:p w:rsidR="00C9027D" w:rsidRPr="00C9027D" w:rsidRDefault="00C9027D" w:rsidP="00C9027D">
      <w:pPr>
        <w:pStyle w:val="Default"/>
        <w:ind w:left="283" w:hanging="284"/>
        <w:jc w:val="both"/>
        <w:rPr>
          <w:rFonts w:asciiTheme="minorHAnsi" w:hAnsiTheme="minorHAnsi" w:cstheme="minorHAnsi"/>
          <w:sz w:val="20"/>
          <w:szCs w:val="20"/>
        </w:rPr>
      </w:pPr>
      <w:r w:rsidRPr="00C9027D">
        <w:rPr>
          <w:rFonts w:asciiTheme="minorHAnsi" w:hAnsiTheme="minorHAnsi" w:cstheme="minorHAnsi"/>
          <w:sz w:val="20"/>
          <w:szCs w:val="20"/>
        </w:rPr>
        <w:t>Die Vollmacht muss von einem oder mehreren zeichnungsberechtigten Mitgliedern des obersten Leitungs- oder Verwaltungsorgans gemäss ihrer Zeichnungsberechtigung unterzeic</w:t>
      </w:r>
      <w:r>
        <w:rPr>
          <w:rFonts w:asciiTheme="minorHAnsi" w:hAnsiTheme="minorHAnsi" w:cstheme="minorHAnsi"/>
          <w:sz w:val="20"/>
          <w:szCs w:val="20"/>
        </w:rPr>
        <w:t>hnet sein und der Anmeldung bei</w:t>
      </w:r>
      <w:r w:rsidRPr="00C9027D">
        <w:rPr>
          <w:rFonts w:asciiTheme="minorHAnsi" w:hAnsiTheme="minorHAnsi" w:cstheme="minorHAnsi"/>
          <w:sz w:val="20"/>
          <w:szCs w:val="20"/>
        </w:rPr>
        <w:t xml:space="preserve">gelegt werden (Kopie genügt). Die Vollmacht ist beglaubigt einzureichen. </w:t>
      </w:r>
    </w:p>
    <w:p w:rsidR="00C9027D" w:rsidRPr="00C9027D" w:rsidRDefault="00C9027D" w:rsidP="00C9027D">
      <w:pPr>
        <w:pStyle w:val="Default"/>
        <w:spacing w:before="340" w:after="56"/>
        <w:ind w:left="340" w:hanging="340"/>
        <w:rPr>
          <w:rFonts w:asciiTheme="minorHAnsi" w:hAnsiTheme="minorHAnsi" w:cstheme="minorHAnsi"/>
          <w:sz w:val="20"/>
          <w:szCs w:val="20"/>
        </w:rPr>
      </w:pPr>
      <w:r w:rsidRPr="00C9027D">
        <w:rPr>
          <w:rFonts w:asciiTheme="minorHAnsi" w:hAnsiTheme="minorHAnsi" w:cstheme="minorHAnsi"/>
          <w:b/>
          <w:bCs/>
          <w:sz w:val="20"/>
          <w:szCs w:val="20"/>
        </w:rPr>
        <w:t xml:space="preserve">2. Auszug aus dem Handelsregister des Hauptsitzes </w:t>
      </w:r>
    </w:p>
    <w:p w:rsidR="00C9027D" w:rsidRPr="00C9027D" w:rsidRDefault="00C9027D" w:rsidP="00C9027D">
      <w:pPr>
        <w:pStyle w:val="Default"/>
        <w:jc w:val="both"/>
        <w:rPr>
          <w:rFonts w:asciiTheme="minorHAnsi" w:hAnsiTheme="minorHAnsi" w:cstheme="minorHAnsi"/>
          <w:sz w:val="20"/>
          <w:szCs w:val="20"/>
        </w:rPr>
      </w:pPr>
      <w:r w:rsidRPr="00C9027D">
        <w:rPr>
          <w:rFonts w:asciiTheme="minorHAnsi" w:hAnsiTheme="minorHAnsi" w:cstheme="minorHAnsi"/>
          <w:sz w:val="20"/>
          <w:szCs w:val="20"/>
        </w:rPr>
        <w:t xml:space="preserve">Der Handelsregisterauszug muss durch das zuständige Amt am Ort der Eintragung der Hauptniederlassung per neuesten Datums beglaubigt sein. Falls der Auszug keine genügenden Angaben enthält oder wenn am Sitz der Hauptniederlassung keine dem schweizerischen Handelsregister entsprechende Einrichtung besteht, ist ein amtlicher Nachweis neuesten Datums darüber, dass die Rechtseinheit am Orte ihrer Hauptniederlassung nach den geltenden Vorschriften des massgeblichen ausländischen Rechts rechtmässig besteht, einzureichen. </w:t>
      </w:r>
    </w:p>
    <w:p w:rsidR="00C9027D" w:rsidRPr="00C9027D" w:rsidRDefault="00C9027D" w:rsidP="00C9027D">
      <w:pPr>
        <w:pStyle w:val="Default"/>
        <w:spacing w:before="340" w:after="56"/>
        <w:ind w:left="340" w:hanging="340"/>
        <w:rPr>
          <w:rFonts w:asciiTheme="minorHAnsi" w:hAnsiTheme="minorHAnsi" w:cstheme="minorHAnsi"/>
          <w:sz w:val="20"/>
          <w:szCs w:val="20"/>
        </w:rPr>
      </w:pPr>
      <w:r w:rsidRPr="00C9027D">
        <w:rPr>
          <w:rFonts w:asciiTheme="minorHAnsi" w:hAnsiTheme="minorHAnsi" w:cstheme="minorHAnsi"/>
          <w:b/>
          <w:bCs/>
          <w:sz w:val="20"/>
          <w:szCs w:val="20"/>
        </w:rPr>
        <w:t xml:space="preserve">3. Durch das Handelsregisteramt am Hauptsitz beglaubigtes Exemplar der Statuten (bei juristischen Personen) </w:t>
      </w:r>
    </w:p>
    <w:p w:rsidR="00C9027D" w:rsidRPr="00C9027D" w:rsidRDefault="00C9027D" w:rsidP="00C9027D">
      <w:pPr>
        <w:pStyle w:val="Default"/>
        <w:jc w:val="both"/>
        <w:rPr>
          <w:rFonts w:asciiTheme="minorHAnsi" w:hAnsiTheme="minorHAnsi" w:cstheme="minorHAnsi"/>
          <w:sz w:val="20"/>
          <w:szCs w:val="20"/>
        </w:rPr>
      </w:pPr>
      <w:r w:rsidRPr="00C9027D">
        <w:rPr>
          <w:rFonts w:asciiTheme="minorHAnsi" w:hAnsiTheme="minorHAnsi" w:cstheme="minorHAnsi"/>
          <w:sz w:val="20"/>
          <w:szCs w:val="20"/>
        </w:rPr>
        <w:t xml:space="preserve">Die Statuten oder das entsprechende Dokument müssen von dem für die Hauptniederlassung zuständigen Handelsregisteramt oder einem anderen zuständigen Amt oder einem Notar beglaubigt sein. </w:t>
      </w:r>
    </w:p>
    <w:p w:rsidR="00C9027D" w:rsidRPr="00C9027D" w:rsidRDefault="00C9027D" w:rsidP="00C9027D">
      <w:pPr>
        <w:pStyle w:val="Default"/>
        <w:spacing w:before="340" w:after="56"/>
        <w:ind w:left="340" w:hanging="340"/>
        <w:rPr>
          <w:rFonts w:asciiTheme="minorHAnsi" w:hAnsiTheme="minorHAnsi" w:cstheme="minorHAnsi"/>
          <w:sz w:val="20"/>
          <w:szCs w:val="20"/>
        </w:rPr>
      </w:pPr>
      <w:r w:rsidRPr="00C9027D">
        <w:rPr>
          <w:rFonts w:asciiTheme="minorHAnsi" w:hAnsiTheme="minorHAnsi" w:cstheme="minorHAnsi"/>
          <w:b/>
          <w:bCs/>
          <w:sz w:val="20"/>
          <w:szCs w:val="20"/>
        </w:rPr>
        <w:t xml:space="preserve">4. Ausweis über das Kapital und dessen </w:t>
      </w:r>
      <w:proofErr w:type="spellStart"/>
      <w:r w:rsidRPr="00C9027D">
        <w:rPr>
          <w:rFonts w:asciiTheme="minorHAnsi" w:hAnsiTheme="minorHAnsi" w:cstheme="minorHAnsi"/>
          <w:b/>
          <w:bCs/>
          <w:sz w:val="20"/>
          <w:szCs w:val="20"/>
        </w:rPr>
        <w:t>Liberierung</w:t>
      </w:r>
      <w:proofErr w:type="spellEnd"/>
      <w:r w:rsidRPr="00C9027D">
        <w:rPr>
          <w:rFonts w:asciiTheme="minorHAnsi" w:hAnsiTheme="minorHAnsi" w:cstheme="minorHAnsi"/>
          <w:b/>
          <w:bCs/>
          <w:sz w:val="20"/>
          <w:szCs w:val="20"/>
        </w:rPr>
        <w:t xml:space="preserve"> </w:t>
      </w:r>
    </w:p>
    <w:p w:rsidR="00C9027D" w:rsidRPr="00C9027D" w:rsidRDefault="00C9027D" w:rsidP="00C9027D">
      <w:pPr>
        <w:pStyle w:val="Default"/>
        <w:jc w:val="both"/>
        <w:rPr>
          <w:rFonts w:asciiTheme="minorHAnsi" w:hAnsiTheme="minorHAnsi" w:cstheme="minorHAnsi"/>
          <w:sz w:val="20"/>
          <w:szCs w:val="20"/>
        </w:rPr>
      </w:pPr>
      <w:r w:rsidRPr="00C9027D">
        <w:rPr>
          <w:rFonts w:asciiTheme="minorHAnsi" w:hAnsiTheme="minorHAnsi" w:cstheme="minorHAnsi"/>
          <w:sz w:val="20"/>
          <w:szCs w:val="20"/>
        </w:rPr>
        <w:t xml:space="preserve">Wenn in den oben unter Ziff. 2 und 3 erwähnten Belegen das bestehende Kapital und der darauf einbezahlte Betrag nicht ersichtlich sind, ist eine Erklärung des Exekutivorgans des Hauptsitzes über das Kapital und die darauf einbezahlten Beträge oder ein notariell beglaubigter Auszug aus den Geschäftsbüchern der Gesellschaft einzureichen. </w:t>
      </w:r>
    </w:p>
    <w:p w:rsidR="00C9027D" w:rsidRPr="00C9027D" w:rsidRDefault="00C9027D" w:rsidP="00C9027D">
      <w:pPr>
        <w:pStyle w:val="Default"/>
        <w:spacing w:before="340" w:after="56"/>
        <w:ind w:left="340" w:hanging="340"/>
        <w:rPr>
          <w:rFonts w:asciiTheme="minorHAnsi" w:hAnsiTheme="minorHAnsi" w:cstheme="minorHAnsi"/>
          <w:sz w:val="20"/>
          <w:szCs w:val="20"/>
        </w:rPr>
      </w:pPr>
      <w:r w:rsidRPr="00C9027D">
        <w:rPr>
          <w:rFonts w:asciiTheme="minorHAnsi" w:hAnsiTheme="minorHAnsi" w:cstheme="minorHAnsi"/>
          <w:b/>
          <w:bCs/>
          <w:sz w:val="20"/>
          <w:szCs w:val="20"/>
        </w:rPr>
        <w:t xml:space="preserve">5. Protokoll des zuständigen Organs über die Errichtung der Zweigniederlassung </w:t>
      </w:r>
    </w:p>
    <w:p w:rsidR="00C9027D" w:rsidRPr="00C9027D" w:rsidRDefault="00C9027D" w:rsidP="00C9027D">
      <w:pPr>
        <w:pStyle w:val="Default"/>
        <w:jc w:val="both"/>
        <w:rPr>
          <w:rFonts w:asciiTheme="minorHAnsi" w:hAnsiTheme="minorHAnsi" w:cstheme="minorHAnsi"/>
          <w:sz w:val="20"/>
          <w:szCs w:val="20"/>
        </w:rPr>
      </w:pPr>
      <w:r w:rsidRPr="00C9027D">
        <w:rPr>
          <w:rFonts w:asciiTheme="minorHAnsi" w:hAnsiTheme="minorHAnsi" w:cstheme="minorHAnsi"/>
          <w:sz w:val="20"/>
          <w:szCs w:val="20"/>
        </w:rPr>
        <w:t xml:space="preserve">Das gemäss Hauptsitz zuständige Organ beschliesst die Errichtung der Zweigniederlassung. Aus dem Protokoll muss hervorgehen: </w:t>
      </w:r>
    </w:p>
    <w:p w:rsidR="00C9027D" w:rsidRPr="00C9027D" w:rsidRDefault="00C9027D" w:rsidP="00C9027D">
      <w:pPr>
        <w:pStyle w:val="Default"/>
        <w:ind w:left="397" w:hanging="398"/>
        <w:jc w:val="both"/>
        <w:rPr>
          <w:rFonts w:asciiTheme="minorHAnsi" w:hAnsiTheme="minorHAnsi" w:cstheme="minorHAnsi"/>
          <w:sz w:val="20"/>
          <w:szCs w:val="20"/>
        </w:rPr>
      </w:pPr>
      <w:r w:rsidRPr="00C9027D">
        <w:rPr>
          <w:rFonts w:asciiTheme="minorHAnsi" w:hAnsiTheme="minorHAnsi" w:cstheme="minorHAnsi"/>
          <w:sz w:val="20"/>
          <w:szCs w:val="20"/>
        </w:rPr>
        <w:t xml:space="preserve">a) dass das Organ die Errichtung der Zweigniederlassung beschlossen hat; </w:t>
      </w:r>
    </w:p>
    <w:p w:rsidR="00C9027D" w:rsidRPr="00C9027D" w:rsidRDefault="00C9027D" w:rsidP="00C9027D">
      <w:pPr>
        <w:pStyle w:val="Default"/>
        <w:ind w:left="397" w:hanging="398"/>
        <w:jc w:val="both"/>
        <w:rPr>
          <w:rFonts w:asciiTheme="minorHAnsi" w:hAnsiTheme="minorHAnsi" w:cstheme="minorHAnsi"/>
          <w:sz w:val="20"/>
          <w:szCs w:val="20"/>
        </w:rPr>
      </w:pPr>
      <w:r w:rsidRPr="00C9027D">
        <w:rPr>
          <w:rFonts w:asciiTheme="minorHAnsi" w:hAnsiTheme="minorHAnsi" w:cstheme="minorHAnsi"/>
          <w:sz w:val="20"/>
          <w:szCs w:val="20"/>
        </w:rPr>
        <w:t>b) unter welcher Firmenbezeichnung die Zweigniederlassung eingetragen werden soll; die Firma muss sich mindestens aus der Firma der Hauptniederlassung, dem Ort des Hauptsi</w:t>
      </w:r>
      <w:r>
        <w:rPr>
          <w:rFonts w:asciiTheme="minorHAnsi" w:hAnsiTheme="minorHAnsi" w:cstheme="minorHAnsi"/>
          <w:sz w:val="20"/>
          <w:szCs w:val="20"/>
        </w:rPr>
        <w:t>tzes, der Bezeichnung als Zweig</w:t>
      </w:r>
      <w:r w:rsidRPr="00C9027D">
        <w:rPr>
          <w:rFonts w:asciiTheme="minorHAnsi" w:hAnsiTheme="minorHAnsi" w:cstheme="minorHAnsi"/>
          <w:sz w:val="20"/>
          <w:szCs w:val="20"/>
        </w:rPr>
        <w:t>niederlassung und dem Ort der Zweigniederlassung (politische Gemein</w:t>
      </w:r>
      <w:r>
        <w:rPr>
          <w:rFonts w:asciiTheme="minorHAnsi" w:hAnsiTheme="minorHAnsi" w:cstheme="minorHAnsi"/>
          <w:sz w:val="20"/>
          <w:szCs w:val="20"/>
        </w:rPr>
        <w:t>de) zusammensetzen (</w:t>
      </w:r>
      <w:proofErr w:type="spellStart"/>
      <w:r>
        <w:rPr>
          <w:rFonts w:asciiTheme="minorHAnsi" w:hAnsiTheme="minorHAnsi" w:cstheme="minorHAnsi"/>
          <w:sz w:val="20"/>
          <w:szCs w:val="20"/>
        </w:rPr>
        <w:t>z.Bsp</w:t>
      </w:r>
      <w:proofErr w:type="spellEnd"/>
      <w:r>
        <w:rPr>
          <w:rFonts w:asciiTheme="minorHAnsi" w:hAnsiTheme="minorHAnsi" w:cstheme="minorHAnsi"/>
          <w:sz w:val="20"/>
          <w:szCs w:val="20"/>
        </w:rPr>
        <w:t>.: Mus</w:t>
      </w:r>
      <w:r w:rsidRPr="00C9027D">
        <w:rPr>
          <w:rFonts w:asciiTheme="minorHAnsi" w:hAnsiTheme="minorHAnsi" w:cstheme="minorHAnsi"/>
          <w:sz w:val="20"/>
          <w:szCs w:val="20"/>
        </w:rPr>
        <w:t xml:space="preserve">ter AG, Berlin, Zweigniederlassung </w:t>
      </w:r>
      <w:r>
        <w:rPr>
          <w:rFonts w:asciiTheme="minorHAnsi" w:hAnsiTheme="minorHAnsi" w:cstheme="minorHAnsi"/>
          <w:sz w:val="20"/>
          <w:szCs w:val="20"/>
        </w:rPr>
        <w:t>Altdorf</w:t>
      </w:r>
      <w:r w:rsidRPr="00C9027D">
        <w:rPr>
          <w:rFonts w:asciiTheme="minorHAnsi" w:hAnsiTheme="minorHAnsi" w:cstheme="minorHAnsi"/>
          <w:sz w:val="20"/>
          <w:szCs w:val="20"/>
        </w:rPr>
        <w:t xml:space="preserve">); </w:t>
      </w:r>
    </w:p>
    <w:p w:rsidR="00C9027D" w:rsidRPr="00C9027D" w:rsidRDefault="00C9027D" w:rsidP="00C9027D">
      <w:pPr>
        <w:pStyle w:val="Default"/>
        <w:ind w:left="397" w:hanging="398"/>
        <w:jc w:val="both"/>
        <w:rPr>
          <w:rFonts w:asciiTheme="minorHAnsi" w:hAnsiTheme="minorHAnsi" w:cstheme="minorHAnsi"/>
          <w:sz w:val="20"/>
          <w:szCs w:val="20"/>
        </w:rPr>
      </w:pPr>
      <w:r w:rsidRPr="00C9027D">
        <w:rPr>
          <w:rFonts w:asciiTheme="minorHAnsi" w:hAnsiTheme="minorHAnsi" w:cstheme="minorHAnsi"/>
          <w:sz w:val="20"/>
          <w:szCs w:val="20"/>
        </w:rPr>
        <w:t>c) wer für die Zweigniederlassung zeichnungsberechtigt ist, unter Angabe des Vor- und des Familiennamens, der Staatsangehörigkeit (bei Schweizerbürgern des Heimatortes), des Wohnortes (politische Gemeinde) sowie der Art der Zeichnungsberechtigung (Einzelunterschrift, Kollektivunterschrift zu zweien, Einzelprokura, Kollektivprokura zu zweien, etc.); dabei muss mindestens eine in der Schweiz wohnhafte selbständig vertretungsberechtigte Person ernannt sein;</w:t>
      </w:r>
    </w:p>
    <w:p w:rsidR="00C9027D" w:rsidRPr="00C9027D" w:rsidRDefault="00C9027D" w:rsidP="00C9027D">
      <w:pPr>
        <w:pStyle w:val="Default"/>
        <w:pageBreakBefore/>
        <w:rPr>
          <w:rFonts w:asciiTheme="minorHAnsi" w:hAnsiTheme="minorHAnsi" w:cstheme="minorHAnsi"/>
          <w:sz w:val="12"/>
          <w:szCs w:val="12"/>
        </w:rPr>
      </w:pPr>
    </w:p>
    <w:p w:rsidR="00C9027D" w:rsidRPr="00C9027D" w:rsidRDefault="00C9027D" w:rsidP="00C9027D">
      <w:pPr>
        <w:pStyle w:val="Default"/>
        <w:ind w:left="397" w:hanging="398"/>
        <w:rPr>
          <w:rFonts w:asciiTheme="minorHAnsi" w:hAnsiTheme="minorHAnsi" w:cstheme="minorHAnsi"/>
          <w:sz w:val="20"/>
          <w:szCs w:val="20"/>
        </w:rPr>
      </w:pPr>
      <w:r w:rsidRPr="00C9027D">
        <w:rPr>
          <w:rFonts w:asciiTheme="minorHAnsi" w:hAnsiTheme="minorHAnsi" w:cstheme="minorHAnsi"/>
          <w:sz w:val="20"/>
          <w:szCs w:val="20"/>
        </w:rPr>
        <w:t xml:space="preserve">d) wo sich das Rechtsdomizil der Zweigniederlassung befindet (Strasse, Hausnummer, Postleitzahl und </w:t>
      </w:r>
      <w:proofErr w:type="gramStart"/>
      <w:r w:rsidRPr="00C9027D">
        <w:rPr>
          <w:rFonts w:asciiTheme="minorHAnsi" w:hAnsiTheme="minorHAnsi" w:cstheme="minorHAnsi"/>
          <w:sz w:val="20"/>
          <w:szCs w:val="20"/>
        </w:rPr>
        <w:t>Ort-</w:t>
      </w:r>
      <w:proofErr w:type="spellStart"/>
      <w:r w:rsidRPr="00C9027D">
        <w:rPr>
          <w:rFonts w:asciiTheme="minorHAnsi" w:hAnsiTheme="minorHAnsi" w:cstheme="minorHAnsi"/>
          <w:sz w:val="20"/>
          <w:szCs w:val="20"/>
        </w:rPr>
        <w:t>schaft</w:t>
      </w:r>
      <w:proofErr w:type="spellEnd"/>
      <w:proofErr w:type="gramEnd"/>
      <w:r w:rsidRPr="00C9027D">
        <w:rPr>
          <w:rFonts w:asciiTheme="minorHAnsi" w:hAnsiTheme="minorHAnsi" w:cstheme="minorHAnsi"/>
          <w:sz w:val="20"/>
          <w:szCs w:val="20"/>
        </w:rPr>
        <w:t xml:space="preserve">). </w:t>
      </w:r>
    </w:p>
    <w:p w:rsidR="00C9027D" w:rsidRPr="00C9027D" w:rsidRDefault="00C9027D" w:rsidP="00C9027D">
      <w:pPr>
        <w:pStyle w:val="Default"/>
        <w:ind w:left="397" w:hanging="398"/>
        <w:rPr>
          <w:rFonts w:asciiTheme="minorHAnsi" w:hAnsiTheme="minorHAnsi" w:cstheme="minorHAnsi"/>
          <w:sz w:val="20"/>
          <w:szCs w:val="20"/>
        </w:rPr>
      </w:pPr>
      <w:r w:rsidRPr="00C9027D">
        <w:rPr>
          <w:rFonts w:asciiTheme="minorHAnsi" w:hAnsiTheme="minorHAnsi" w:cstheme="minorHAnsi"/>
          <w:sz w:val="20"/>
          <w:szCs w:val="20"/>
        </w:rPr>
        <w:t xml:space="preserve">e) den Zweck der Zweigniederlassung, wobei dieser im Zweck des Hauptsitzes enthalten sein muss. </w:t>
      </w:r>
    </w:p>
    <w:p w:rsidR="00C9027D" w:rsidRPr="00C9027D" w:rsidRDefault="00C9027D" w:rsidP="00C9027D">
      <w:pPr>
        <w:pStyle w:val="Default"/>
        <w:rPr>
          <w:rFonts w:asciiTheme="minorHAnsi" w:hAnsiTheme="minorHAnsi" w:cstheme="minorHAnsi"/>
          <w:sz w:val="20"/>
          <w:szCs w:val="20"/>
        </w:rPr>
      </w:pPr>
    </w:p>
    <w:p w:rsidR="00C9027D" w:rsidRPr="00C9027D" w:rsidRDefault="00C9027D" w:rsidP="00C9027D">
      <w:pPr>
        <w:pStyle w:val="Default"/>
        <w:jc w:val="both"/>
        <w:rPr>
          <w:rFonts w:asciiTheme="minorHAnsi" w:hAnsiTheme="minorHAnsi" w:cstheme="minorHAnsi"/>
          <w:sz w:val="20"/>
          <w:szCs w:val="20"/>
        </w:rPr>
      </w:pPr>
      <w:r w:rsidRPr="00C9027D">
        <w:rPr>
          <w:rFonts w:asciiTheme="minorHAnsi" w:hAnsiTheme="minorHAnsi" w:cstheme="minorHAnsi"/>
          <w:sz w:val="20"/>
          <w:szCs w:val="20"/>
        </w:rPr>
        <w:t xml:space="preserve">Diese Beschlüsse sind in einer der folgenden Formen zu erstellen: </w:t>
      </w:r>
    </w:p>
    <w:p w:rsidR="00C9027D" w:rsidRPr="00C9027D" w:rsidRDefault="00C9027D" w:rsidP="00C9027D">
      <w:pPr>
        <w:pStyle w:val="Default"/>
        <w:ind w:left="283" w:hanging="284"/>
        <w:jc w:val="both"/>
        <w:rPr>
          <w:rFonts w:asciiTheme="minorHAnsi" w:hAnsiTheme="minorHAnsi" w:cstheme="minorHAnsi"/>
          <w:sz w:val="20"/>
          <w:szCs w:val="20"/>
        </w:rPr>
      </w:pPr>
      <w:r w:rsidRPr="00C9027D">
        <w:rPr>
          <w:rFonts w:asciiTheme="minorHAnsi" w:hAnsiTheme="minorHAnsi" w:cstheme="minorHAnsi"/>
          <w:sz w:val="20"/>
          <w:szCs w:val="20"/>
        </w:rPr>
        <w:t xml:space="preserve">• Vollprotokoll, original unterzeichnet durch den Vorsitzenden und Protokollführer; </w:t>
      </w:r>
    </w:p>
    <w:p w:rsidR="00C9027D" w:rsidRPr="00C9027D" w:rsidRDefault="00C9027D" w:rsidP="00C9027D">
      <w:pPr>
        <w:pStyle w:val="Default"/>
        <w:ind w:left="283" w:hanging="284"/>
        <w:jc w:val="both"/>
        <w:rPr>
          <w:rFonts w:asciiTheme="minorHAnsi" w:hAnsiTheme="minorHAnsi" w:cstheme="minorHAnsi"/>
          <w:sz w:val="20"/>
          <w:szCs w:val="20"/>
        </w:rPr>
      </w:pPr>
      <w:r w:rsidRPr="00C9027D">
        <w:rPr>
          <w:rFonts w:asciiTheme="minorHAnsi" w:hAnsiTheme="minorHAnsi" w:cstheme="minorHAnsi"/>
          <w:sz w:val="20"/>
          <w:szCs w:val="20"/>
        </w:rPr>
        <w:t xml:space="preserve">• Protokollauszug, original unterzeichnet durch den Vorsitzenden und Protokollführer; </w:t>
      </w:r>
    </w:p>
    <w:p w:rsidR="00C9027D" w:rsidRPr="00C9027D" w:rsidRDefault="00C9027D" w:rsidP="00C9027D">
      <w:pPr>
        <w:pStyle w:val="Default"/>
        <w:ind w:left="283" w:hanging="284"/>
        <w:jc w:val="both"/>
        <w:rPr>
          <w:rFonts w:asciiTheme="minorHAnsi" w:hAnsiTheme="minorHAnsi" w:cstheme="minorHAnsi"/>
          <w:sz w:val="20"/>
          <w:szCs w:val="20"/>
        </w:rPr>
      </w:pPr>
      <w:r w:rsidRPr="00C9027D">
        <w:rPr>
          <w:rFonts w:asciiTheme="minorHAnsi" w:hAnsiTheme="minorHAnsi" w:cstheme="minorHAnsi"/>
          <w:sz w:val="20"/>
          <w:szCs w:val="20"/>
        </w:rPr>
        <w:t xml:space="preserve">• Zirkularbeschluss, original unterzeichnet durch sämtliche Mitglieder dieses Organs und sofern das </w:t>
      </w:r>
      <w:proofErr w:type="spellStart"/>
      <w:proofErr w:type="gramStart"/>
      <w:r w:rsidRPr="00C9027D">
        <w:rPr>
          <w:rFonts w:asciiTheme="minorHAnsi" w:hAnsiTheme="minorHAnsi" w:cstheme="minorHAnsi"/>
          <w:sz w:val="20"/>
          <w:szCs w:val="20"/>
        </w:rPr>
        <w:t>ausländi-sche</w:t>
      </w:r>
      <w:proofErr w:type="spellEnd"/>
      <w:proofErr w:type="gramEnd"/>
      <w:r w:rsidRPr="00C9027D">
        <w:rPr>
          <w:rFonts w:asciiTheme="minorHAnsi" w:hAnsiTheme="minorHAnsi" w:cstheme="minorHAnsi"/>
          <w:sz w:val="20"/>
          <w:szCs w:val="20"/>
        </w:rPr>
        <w:t xml:space="preserve"> Recht den Beschluss in Zirkularform gestattet; </w:t>
      </w:r>
    </w:p>
    <w:p w:rsidR="00C9027D" w:rsidRPr="00C9027D" w:rsidRDefault="00C9027D" w:rsidP="00C9027D">
      <w:pPr>
        <w:pStyle w:val="Default"/>
        <w:ind w:left="283" w:hanging="284"/>
        <w:jc w:val="both"/>
        <w:rPr>
          <w:rFonts w:asciiTheme="minorHAnsi" w:hAnsiTheme="minorHAnsi" w:cstheme="minorHAnsi"/>
          <w:sz w:val="20"/>
          <w:szCs w:val="20"/>
        </w:rPr>
      </w:pPr>
      <w:r w:rsidRPr="00C9027D">
        <w:rPr>
          <w:rFonts w:asciiTheme="minorHAnsi" w:hAnsiTheme="minorHAnsi" w:cstheme="minorHAnsi"/>
          <w:sz w:val="20"/>
          <w:szCs w:val="20"/>
        </w:rPr>
        <w:t xml:space="preserve">• amtlich beglaubigte Kopie einer der oben aufgeführten Formen. </w:t>
      </w:r>
    </w:p>
    <w:p w:rsidR="00C9027D" w:rsidRPr="00C9027D" w:rsidRDefault="00C9027D" w:rsidP="00C9027D">
      <w:pPr>
        <w:pStyle w:val="Default"/>
        <w:rPr>
          <w:rFonts w:asciiTheme="minorHAnsi" w:hAnsiTheme="minorHAnsi" w:cstheme="minorHAnsi"/>
          <w:sz w:val="20"/>
          <w:szCs w:val="20"/>
        </w:rPr>
      </w:pPr>
    </w:p>
    <w:p w:rsidR="00C9027D" w:rsidRPr="00C9027D" w:rsidRDefault="00C9027D" w:rsidP="00C9027D">
      <w:pPr>
        <w:pStyle w:val="Default"/>
        <w:jc w:val="both"/>
        <w:rPr>
          <w:rFonts w:asciiTheme="minorHAnsi" w:hAnsiTheme="minorHAnsi" w:cstheme="minorHAnsi"/>
          <w:sz w:val="20"/>
          <w:szCs w:val="20"/>
        </w:rPr>
      </w:pPr>
      <w:r w:rsidRPr="00C9027D">
        <w:rPr>
          <w:rFonts w:asciiTheme="minorHAnsi" w:hAnsiTheme="minorHAnsi" w:cstheme="minorHAnsi"/>
          <w:sz w:val="20"/>
          <w:szCs w:val="20"/>
        </w:rPr>
        <w:t xml:space="preserve">Die Unterschriften von sämtlichen vertretungsberechtigten Personen müssen amtlich beglaubigt sein. </w:t>
      </w:r>
    </w:p>
    <w:p w:rsidR="00C9027D" w:rsidRPr="00C9027D" w:rsidRDefault="00C9027D" w:rsidP="00C9027D">
      <w:pPr>
        <w:pStyle w:val="Default"/>
        <w:spacing w:before="340" w:after="56"/>
        <w:ind w:left="340" w:hanging="340"/>
        <w:rPr>
          <w:rFonts w:asciiTheme="minorHAnsi" w:hAnsiTheme="minorHAnsi" w:cstheme="minorHAnsi"/>
          <w:sz w:val="20"/>
          <w:szCs w:val="20"/>
        </w:rPr>
      </w:pPr>
      <w:r w:rsidRPr="00C9027D">
        <w:rPr>
          <w:rFonts w:asciiTheme="minorHAnsi" w:hAnsiTheme="minorHAnsi" w:cstheme="minorHAnsi"/>
          <w:b/>
          <w:bCs/>
          <w:sz w:val="20"/>
          <w:szCs w:val="20"/>
        </w:rPr>
        <w:t xml:space="preserve">6. Erklärung betreffend Rechtsdomizil </w:t>
      </w:r>
    </w:p>
    <w:p w:rsidR="00C9027D" w:rsidRPr="00C9027D" w:rsidRDefault="00C9027D" w:rsidP="00C9027D">
      <w:pPr>
        <w:pStyle w:val="Default"/>
        <w:jc w:val="both"/>
        <w:rPr>
          <w:rFonts w:asciiTheme="minorHAnsi" w:hAnsiTheme="minorHAnsi" w:cstheme="minorHAnsi"/>
          <w:sz w:val="20"/>
          <w:szCs w:val="20"/>
        </w:rPr>
      </w:pPr>
      <w:r w:rsidRPr="00C9027D">
        <w:rPr>
          <w:rFonts w:asciiTheme="minorHAnsi" w:hAnsiTheme="minorHAnsi" w:cstheme="minorHAnsi"/>
          <w:sz w:val="20"/>
          <w:szCs w:val="20"/>
        </w:rPr>
        <w:t xml:space="preserve">Es ist dem Handelsregisteramt mitzuteilen, ob die Zweigniederlassung an der einzutragenden Adresse über ein Rechtsdomizil verfügt (eigene Büros). Darunter ist eine Adresse zu verstehen, über welche die </w:t>
      </w:r>
      <w:proofErr w:type="spellStart"/>
      <w:proofErr w:type="gramStart"/>
      <w:r w:rsidRPr="00C9027D">
        <w:rPr>
          <w:rFonts w:asciiTheme="minorHAnsi" w:hAnsiTheme="minorHAnsi" w:cstheme="minorHAnsi"/>
          <w:sz w:val="20"/>
          <w:szCs w:val="20"/>
        </w:rPr>
        <w:t>Zweigniederlas-sung</w:t>
      </w:r>
      <w:proofErr w:type="spellEnd"/>
      <w:proofErr w:type="gramEnd"/>
      <w:r w:rsidRPr="00C9027D">
        <w:rPr>
          <w:rFonts w:asciiTheme="minorHAnsi" w:hAnsiTheme="minorHAnsi" w:cstheme="minorHAnsi"/>
          <w:sz w:val="20"/>
          <w:szCs w:val="20"/>
        </w:rPr>
        <w:t xml:space="preserve"> tatsächlich verfügen kann (z.B. aufgrund von Eigentum, Miete, Untermiete etc.). Diese Adresse bildet den Mittelpunkt ihrer administrativen Tätigkeit, und es können dort Mitteilungen aller Art zugestellt werden. Bestehen Zweifel, ob eigene Büros gegeben sind, kann das Handelsregisteramt einen Beleg (z.B. aktuelle Bescheinigung des Vermieters, Grundbuchauszug) darüber verlangen. </w:t>
      </w:r>
    </w:p>
    <w:p w:rsidR="00C9027D" w:rsidRPr="00C9027D" w:rsidRDefault="00C9027D" w:rsidP="00C9027D">
      <w:pPr>
        <w:pStyle w:val="Default"/>
        <w:jc w:val="both"/>
        <w:rPr>
          <w:rFonts w:asciiTheme="minorHAnsi" w:hAnsiTheme="minorHAnsi" w:cstheme="minorHAnsi"/>
          <w:sz w:val="20"/>
          <w:szCs w:val="20"/>
        </w:rPr>
      </w:pPr>
      <w:r w:rsidRPr="00C9027D">
        <w:rPr>
          <w:rFonts w:asciiTheme="minorHAnsi" w:hAnsiTheme="minorHAnsi" w:cstheme="minorHAnsi"/>
          <w:sz w:val="20"/>
          <w:szCs w:val="20"/>
        </w:rPr>
        <w:t xml:space="preserve">Sind diese Voraussetzungen nicht erfüllt, liegt eine c/o-Adresse vor. In diesem Falle ist zusätzlich der Domizil-halter anzumelden und dessen schriftliche Erklärung, dass er der Zweigniederlassung an der angegebenen Adresse Rechtsdomizil gewähre, einzureichen. </w:t>
      </w:r>
    </w:p>
    <w:p w:rsidR="00C9027D" w:rsidRPr="00C9027D" w:rsidRDefault="00C9027D" w:rsidP="00C9027D">
      <w:pPr>
        <w:pStyle w:val="Default"/>
        <w:spacing w:before="340" w:after="56"/>
        <w:ind w:left="340" w:hanging="340"/>
        <w:jc w:val="both"/>
        <w:rPr>
          <w:rFonts w:asciiTheme="minorHAnsi" w:hAnsiTheme="minorHAnsi" w:cstheme="minorHAnsi"/>
          <w:sz w:val="20"/>
          <w:szCs w:val="20"/>
        </w:rPr>
      </w:pPr>
      <w:r w:rsidRPr="00C9027D">
        <w:rPr>
          <w:rFonts w:asciiTheme="minorHAnsi" w:hAnsiTheme="minorHAnsi" w:cstheme="minorHAnsi"/>
          <w:b/>
          <w:bCs/>
          <w:sz w:val="20"/>
          <w:szCs w:val="20"/>
        </w:rPr>
        <w:t xml:space="preserve">7. Bewilligung der Eidgenössischen Finanzmarktaufsicht (FINMA) </w:t>
      </w:r>
    </w:p>
    <w:p w:rsidR="00C9027D" w:rsidRPr="00C9027D" w:rsidRDefault="00C9027D" w:rsidP="00C9027D">
      <w:pPr>
        <w:pStyle w:val="Default"/>
        <w:jc w:val="both"/>
        <w:rPr>
          <w:rFonts w:asciiTheme="minorHAnsi" w:hAnsiTheme="minorHAnsi" w:cstheme="minorHAnsi"/>
          <w:sz w:val="20"/>
          <w:szCs w:val="20"/>
        </w:rPr>
      </w:pPr>
      <w:r w:rsidRPr="00C9027D">
        <w:rPr>
          <w:rFonts w:asciiTheme="minorHAnsi" w:hAnsiTheme="minorHAnsi" w:cstheme="minorHAnsi"/>
          <w:sz w:val="20"/>
          <w:szCs w:val="20"/>
        </w:rPr>
        <w:t xml:space="preserve">Eine Bank bedarf zur Aufnahme der Geschäftstätigkeit einer Bewilligung der FINMA; sie darf nicht ins </w:t>
      </w:r>
      <w:proofErr w:type="gramStart"/>
      <w:r w:rsidRPr="00C9027D">
        <w:rPr>
          <w:rFonts w:asciiTheme="minorHAnsi" w:hAnsiTheme="minorHAnsi" w:cstheme="minorHAnsi"/>
          <w:sz w:val="20"/>
          <w:szCs w:val="20"/>
        </w:rPr>
        <w:t>Handels-register</w:t>
      </w:r>
      <w:proofErr w:type="gramEnd"/>
      <w:r w:rsidRPr="00C9027D">
        <w:rPr>
          <w:rFonts w:asciiTheme="minorHAnsi" w:hAnsiTheme="minorHAnsi" w:cstheme="minorHAnsi"/>
          <w:sz w:val="20"/>
          <w:szCs w:val="20"/>
        </w:rPr>
        <w:t xml:space="preserve"> eingetragen werden, bevor diese Bewilligung erteilt ist. </w:t>
      </w:r>
    </w:p>
    <w:p w:rsidR="00C9027D" w:rsidRPr="00C9027D" w:rsidRDefault="00C9027D" w:rsidP="00C9027D">
      <w:pPr>
        <w:pStyle w:val="Default"/>
        <w:spacing w:before="340" w:after="56"/>
        <w:ind w:left="340" w:hanging="340"/>
        <w:rPr>
          <w:rFonts w:asciiTheme="minorHAnsi" w:hAnsiTheme="minorHAnsi" w:cstheme="minorHAnsi"/>
          <w:sz w:val="20"/>
          <w:szCs w:val="20"/>
        </w:rPr>
      </w:pPr>
      <w:r w:rsidRPr="00C9027D">
        <w:rPr>
          <w:rFonts w:asciiTheme="minorHAnsi" w:hAnsiTheme="minorHAnsi" w:cstheme="minorHAnsi"/>
          <w:b/>
          <w:bCs/>
          <w:sz w:val="20"/>
          <w:szCs w:val="20"/>
        </w:rPr>
        <w:t xml:space="preserve">8. Übersetzungen </w:t>
      </w:r>
    </w:p>
    <w:p w:rsidR="00C9027D" w:rsidRPr="00C9027D" w:rsidRDefault="00C9027D" w:rsidP="00C9027D">
      <w:pPr>
        <w:pStyle w:val="Default"/>
        <w:jc w:val="both"/>
        <w:rPr>
          <w:rFonts w:asciiTheme="minorHAnsi" w:hAnsiTheme="minorHAnsi" w:cstheme="minorHAnsi"/>
          <w:sz w:val="20"/>
          <w:szCs w:val="20"/>
        </w:rPr>
      </w:pPr>
      <w:r w:rsidRPr="00C9027D">
        <w:rPr>
          <w:rFonts w:asciiTheme="minorHAnsi" w:hAnsiTheme="minorHAnsi" w:cstheme="minorHAnsi"/>
          <w:sz w:val="20"/>
          <w:szCs w:val="20"/>
        </w:rPr>
        <w:t xml:space="preserve">Fremdsprachigen Handelsregisterauszügen bzw. Existenzbescheinigungen ist immer eine beglaubigte </w:t>
      </w:r>
      <w:proofErr w:type="spellStart"/>
      <w:proofErr w:type="gramStart"/>
      <w:r w:rsidRPr="00C9027D">
        <w:rPr>
          <w:rFonts w:asciiTheme="minorHAnsi" w:hAnsiTheme="minorHAnsi" w:cstheme="minorHAnsi"/>
          <w:sz w:val="20"/>
          <w:szCs w:val="20"/>
        </w:rPr>
        <w:t>Überset-zung</w:t>
      </w:r>
      <w:proofErr w:type="spellEnd"/>
      <w:proofErr w:type="gramEnd"/>
      <w:r w:rsidRPr="00C9027D">
        <w:rPr>
          <w:rFonts w:asciiTheme="minorHAnsi" w:hAnsiTheme="minorHAnsi" w:cstheme="minorHAnsi"/>
          <w:sz w:val="20"/>
          <w:szCs w:val="20"/>
        </w:rPr>
        <w:t xml:space="preserve"> beizufügen. Im Übrigen ist eine Übersetzung nur für diejenigen Angaben in den Belegen erforderlich, </w:t>
      </w:r>
      <w:proofErr w:type="spellStart"/>
      <w:proofErr w:type="gramStart"/>
      <w:r w:rsidRPr="00C9027D">
        <w:rPr>
          <w:rFonts w:asciiTheme="minorHAnsi" w:hAnsiTheme="minorHAnsi" w:cstheme="minorHAnsi"/>
          <w:sz w:val="20"/>
          <w:szCs w:val="20"/>
        </w:rPr>
        <w:t>wel-che</w:t>
      </w:r>
      <w:proofErr w:type="spellEnd"/>
      <w:proofErr w:type="gramEnd"/>
      <w:r w:rsidRPr="00C9027D">
        <w:rPr>
          <w:rFonts w:asciiTheme="minorHAnsi" w:hAnsiTheme="minorHAnsi" w:cstheme="minorHAnsi"/>
          <w:sz w:val="20"/>
          <w:szCs w:val="20"/>
        </w:rPr>
        <w:t xml:space="preserve"> einzutragen sind, jedoch nicht aus dem Handelsregisterauszug hervorgehen (z.B. Kapital). </w:t>
      </w:r>
    </w:p>
    <w:p w:rsidR="00C9027D" w:rsidRPr="00C9027D" w:rsidRDefault="00C9027D" w:rsidP="00C9027D">
      <w:pPr>
        <w:pStyle w:val="Default"/>
        <w:jc w:val="both"/>
        <w:rPr>
          <w:rFonts w:asciiTheme="minorHAnsi" w:hAnsiTheme="minorHAnsi" w:cstheme="minorHAnsi"/>
          <w:sz w:val="20"/>
          <w:szCs w:val="20"/>
        </w:rPr>
      </w:pPr>
      <w:r w:rsidRPr="00C9027D">
        <w:rPr>
          <w:rFonts w:asciiTheme="minorHAnsi" w:hAnsiTheme="minorHAnsi" w:cstheme="minorHAnsi"/>
          <w:sz w:val="20"/>
          <w:szCs w:val="20"/>
        </w:rPr>
        <w:t xml:space="preserve">Übersetzungen werden nur von dazu qualifizierten Übersetzern (z.B. amtliche Übersetzer, diplomierte </w:t>
      </w:r>
      <w:proofErr w:type="spellStart"/>
      <w:proofErr w:type="gramStart"/>
      <w:r w:rsidRPr="00C9027D">
        <w:rPr>
          <w:rFonts w:asciiTheme="minorHAnsi" w:hAnsiTheme="minorHAnsi" w:cstheme="minorHAnsi"/>
          <w:sz w:val="20"/>
          <w:szCs w:val="20"/>
        </w:rPr>
        <w:t>Dolmet</w:t>
      </w:r>
      <w:proofErr w:type="spellEnd"/>
      <w:r w:rsidRPr="00C9027D">
        <w:rPr>
          <w:rFonts w:asciiTheme="minorHAnsi" w:hAnsiTheme="minorHAnsi" w:cstheme="minorHAnsi"/>
          <w:sz w:val="20"/>
          <w:szCs w:val="20"/>
        </w:rPr>
        <w:t>-scher</w:t>
      </w:r>
      <w:proofErr w:type="gramEnd"/>
      <w:r w:rsidRPr="00C9027D">
        <w:rPr>
          <w:rFonts w:asciiTheme="minorHAnsi" w:hAnsiTheme="minorHAnsi" w:cstheme="minorHAnsi"/>
          <w:sz w:val="20"/>
          <w:szCs w:val="20"/>
        </w:rPr>
        <w:t xml:space="preserve">) anerkannt (bezüglich der Einzelheiten vgl. das Merkblatt "Formelle Anforderungen an </w:t>
      </w:r>
      <w:proofErr w:type="spellStart"/>
      <w:r w:rsidRPr="00C9027D">
        <w:rPr>
          <w:rFonts w:asciiTheme="minorHAnsi" w:hAnsiTheme="minorHAnsi" w:cstheme="minorHAnsi"/>
          <w:sz w:val="20"/>
          <w:szCs w:val="20"/>
        </w:rPr>
        <w:t>Handelsregisterbe</w:t>
      </w:r>
      <w:proofErr w:type="spellEnd"/>
      <w:r w:rsidRPr="00C9027D">
        <w:rPr>
          <w:rFonts w:asciiTheme="minorHAnsi" w:hAnsiTheme="minorHAnsi" w:cstheme="minorHAnsi"/>
          <w:sz w:val="20"/>
          <w:szCs w:val="20"/>
        </w:rPr>
        <w:t xml:space="preserve">-lege"). </w:t>
      </w:r>
    </w:p>
    <w:p w:rsidR="00C9027D" w:rsidRPr="00C9027D" w:rsidRDefault="00C9027D" w:rsidP="00C9027D">
      <w:pPr>
        <w:pStyle w:val="Default"/>
        <w:spacing w:before="340" w:after="56"/>
        <w:ind w:left="340" w:hanging="340"/>
        <w:rPr>
          <w:rFonts w:asciiTheme="minorHAnsi" w:hAnsiTheme="minorHAnsi" w:cstheme="minorHAnsi"/>
          <w:sz w:val="20"/>
          <w:szCs w:val="20"/>
        </w:rPr>
      </w:pPr>
      <w:r w:rsidRPr="00C9027D">
        <w:rPr>
          <w:rFonts w:asciiTheme="minorHAnsi" w:hAnsiTheme="minorHAnsi" w:cstheme="minorHAnsi"/>
          <w:b/>
          <w:bCs/>
          <w:sz w:val="20"/>
          <w:szCs w:val="20"/>
        </w:rPr>
        <w:t xml:space="preserve">9. Überbeglaubigungen / Apostillen </w:t>
      </w:r>
    </w:p>
    <w:p w:rsidR="00C9027D" w:rsidRPr="00C9027D" w:rsidRDefault="00C9027D" w:rsidP="00C9027D">
      <w:pPr>
        <w:pStyle w:val="Default"/>
        <w:jc w:val="both"/>
        <w:rPr>
          <w:rFonts w:asciiTheme="minorHAnsi" w:hAnsiTheme="minorHAnsi" w:cstheme="minorHAnsi"/>
          <w:sz w:val="20"/>
          <w:szCs w:val="20"/>
        </w:rPr>
      </w:pPr>
      <w:r w:rsidRPr="00C9027D">
        <w:rPr>
          <w:rFonts w:asciiTheme="minorHAnsi" w:hAnsiTheme="minorHAnsi" w:cstheme="minorHAnsi"/>
          <w:sz w:val="20"/>
          <w:szCs w:val="20"/>
        </w:rPr>
        <w:t xml:space="preserve">Beurkundungen oder Beglaubigungen ausländischer Behörden, Notare oder Übersetzern ist die Beglaubigung der zuständigen diplomatischen oder konsularischen Vertretung der Schweiz oder, sofern staatsvertraglich </w:t>
      </w:r>
      <w:proofErr w:type="spellStart"/>
      <w:proofErr w:type="gramStart"/>
      <w:r w:rsidRPr="00C9027D">
        <w:rPr>
          <w:rFonts w:asciiTheme="minorHAnsi" w:hAnsiTheme="minorHAnsi" w:cstheme="minorHAnsi"/>
          <w:sz w:val="20"/>
          <w:szCs w:val="20"/>
        </w:rPr>
        <w:t>ent</w:t>
      </w:r>
      <w:proofErr w:type="spellEnd"/>
      <w:r w:rsidRPr="00C9027D">
        <w:rPr>
          <w:rFonts w:asciiTheme="minorHAnsi" w:hAnsiTheme="minorHAnsi" w:cstheme="minorHAnsi"/>
          <w:sz w:val="20"/>
          <w:szCs w:val="20"/>
        </w:rPr>
        <w:t>-sprechend</w:t>
      </w:r>
      <w:proofErr w:type="gramEnd"/>
      <w:r w:rsidRPr="00C9027D">
        <w:rPr>
          <w:rFonts w:asciiTheme="minorHAnsi" w:hAnsiTheme="minorHAnsi" w:cstheme="minorHAnsi"/>
          <w:sz w:val="20"/>
          <w:szCs w:val="20"/>
        </w:rPr>
        <w:t xml:space="preserve"> geregelt, eine Apostille beizufügen. Vorbehalten bleiben allfällige spezielle staatsvertragliche </w:t>
      </w:r>
      <w:proofErr w:type="gramStart"/>
      <w:r w:rsidRPr="00C9027D">
        <w:rPr>
          <w:rFonts w:asciiTheme="minorHAnsi" w:hAnsiTheme="minorHAnsi" w:cstheme="minorHAnsi"/>
          <w:sz w:val="20"/>
          <w:szCs w:val="20"/>
        </w:rPr>
        <w:t>Rege-lungen</w:t>
      </w:r>
      <w:proofErr w:type="gramEnd"/>
      <w:r w:rsidRPr="00C9027D">
        <w:rPr>
          <w:rFonts w:asciiTheme="minorHAnsi" w:hAnsiTheme="minorHAnsi" w:cstheme="minorHAnsi"/>
          <w:sz w:val="20"/>
          <w:szCs w:val="20"/>
        </w:rPr>
        <w:t xml:space="preserve">. </w:t>
      </w:r>
    </w:p>
    <w:p w:rsidR="00C9027D" w:rsidRPr="00C9027D" w:rsidRDefault="00C9027D" w:rsidP="00C9027D">
      <w:pPr>
        <w:pStyle w:val="Default"/>
        <w:spacing w:before="340" w:after="56"/>
        <w:ind w:left="340" w:hanging="340"/>
        <w:rPr>
          <w:rFonts w:asciiTheme="minorHAnsi" w:hAnsiTheme="minorHAnsi" w:cstheme="minorHAnsi"/>
          <w:sz w:val="20"/>
          <w:szCs w:val="20"/>
        </w:rPr>
      </w:pPr>
      <w:r w:rsidRPr="00C9027D">
        <w:rPr>
          <w:rFonts w:asciiTheme="minorHAnsi" w:hAnsiTheme="minorHAnsi" w:cstheme="minorHAnsi"/>
          <w:b/>
          <w:bCs/>
          <w:sz w:val="20"/>
          <w:szCs w:val="20"/>
        </w:rPr>
        <w:t xml:space="preserve">10. Eintragung von Personen </w:t>
      </w:r>
    </w:p>
    <w:p w:rsidR="00C9027D" w:rsidRPr="00C9027D" w:rsidRDefault="00C9027D" w:rsidP="00C9027D">
      <w:pPr>
        <w:pStyle w:val="Default"/>
        <w:jc w:val="both"/>
        <w:rPr>
          <w:rFonts w:asciiTheme="minorHAnsi" w:hAnsiTheme="minorHAnsi" w:cstheme="minorHAnsi"/>
          <w:sz w:val="20"/>
          <w:szCs w:val="20"/>
        </w:rPr>
      </w:pPr>
      <w:r w:rsidRPr="00C9027D">
        <w:rPr>
          <w:rFonts w:asciiTheme="minorHAnsi" w:hAnsiTheme="minorHAnsi" w:cstheme="minorHAnsi"/>
          <w:sz w:val="20"/>
          <w:szCs w:val="20"/>
        </w:rPr>
        <w:t xml:space="preserve">Gemäss Art. 24a </w:t>
      </w:r>
      <w:proofErr w:type="spellStart"/>
      <w:r w:rsidRPr="00C9027D">
        <w:rPr>
          <w:rFonts w:asciiTheme="minorHAnsi" w:hAnsiTheme="minorHAnsi" w:cstheme="minorHAnsi"/>
          <w:sz w:val="20"/>
          <w:szCs w:val="20"/>
        </w:rPr>
        <w:t>HRegV</w:t>
      </w:r>
      <w:proofErr w:type="spellEnd"/>
      <w:r w:rsidRPr="00C9027D">
        <w:rPr>
          <w:rFonts w:asciiTheme="minorHAnsi" w:hAnsiTheme="minorHAnsi" w:cstheme="minorHAnsi"/>
          <w:sz w:val="20"/>
          <w:szCs w:val="20"/>
        </w:rPr>
        <w:t xml:space="preserve"> muss das Handelsregisteramt die Identität der im Handelsregister einzutragenden natürlichen Personen auf der Grundlage eines gültigen Passes, einer gültigen Identitätskarte oder eines gültigen schweizerischen Ausländerausweises (bzw. derer Kopie) prüfen. </w:t>
      </w:r>
    </w:p>
    <w:p w:rsidR="00C9027D" w:rsidRPr="00C9027D" w:rsidRDefault="00C9027D" w:rsidP="00C9027D">
      <w:pPr>
        <w:pStyle w:val="Default"/>
        <w:rPr>
          <w:rFonts w:asciiTheme="minorHAnsi" w:hAnsiTheme="minorHAnsi" w:cstheme="minorHAnsi"/>
          <w:sz w:val="20"/>
          <w:szCs w:val="20"/>
        </w:rPr>
      </w:pPr>
      <w:r w:rsidRPr="00C9027D">
        <w:rPr>
          <w:rFonts w:asciiTheme="minorHAnsi" w:hAnsiTheme="minorHAnsi" w:cstheme="minorHAnsi"/>
          <w:sz w:val="20"/>
          <w:szCs w:val="20"/>
        </w:rPr>
        <w:t xml:space="preserve">Wir ersuchen Sie daher, uns bei Personeneintragungen immer eine Ausweiskopie einzureichen. Wir empfehlen Ihnen, die Kopie des Ausweispapieres immer als separates loses Dokument - ohne äussere Verbindung zu einem anderen (öffentlichen) Handelsregisterbeleg - einzureichen. So ist es uns möglich, dieses in den nicht öffentlichen Registerakten abzulegen. </w:t>
      </w:r>
    </w:p>
    <w:p w:rsidR="00EF009C" w:rsidRPr="00C9027D" w:rsidRDefault="00C9027D" w:rsidP="00C9027D">
      <w:pPr>
        <w:pStyle w:val="Default"/>
        <w:spacing w:before="425" w:after="170"/>
        <w:jc w:val="both"/>
        <w:rPr>
          <w:rFonts w:asciiTheme="minorHAnsi" w:hAnsiTheme="minorHAnsi" w:cstheme="minorHAnsi"/>
        </w:rPr>
      </w:pPr>
      <w:r w:rsidRPr="00C9027D">
        <w:rPr>
          <w:rFonts w:asciiTheme="minorHAnsi" w:hAnsiTheme="minorHAnsi" w:cstheme="minorHAnsi"/>
          <w:sz w:val="18"/>
          <w:szCs w:val="18"/>
        </w:rPr>
        <w:t>Dieses Merkblatt basiert auf den Art. 935 Abs. 2 und 952 Abs. 2 des Obligationenrechts sowie Art. 113 ff. der Handelsregisterverordnung.</w:t>
      </w:r>
    </w:p>
    <w:sectPr w:rsidR="00EF009C" w:rsidRPr="00C9027D" w:rsidSect="00E1070B">
      <w:headerReference w:type="default" r:id="rId12"/>
      <w:footerReference w:type="default" r:id="rId13"/>
      <w:type w:val="continuous"/>
      <w:pgSz w:w="11910" w:h="16840"/>
      <w:pgMar w:top="740" w:right="1137" w:bottom="680" w:left="1701" w:header="720" w:footer="4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2A10" w:rsidRPr="004F2A10" w:rsidRDefault="004F2A10">
      <w:pPr>
        <w:spacing w:line="240" w:lineRule="auto"/>
      </w:pPr>
      <w:r w:rsidRPr="004F2A10">
        <w:separator/>
      </w:r>
    </w:p>
  </w:endnote>
  <w:endnote w:type="continuationSeparator" w:id="0">
    <w:p w:rsidR="004F2A10" w:rsidRPr="004F2A10" w:rsidRDefault="004F2A10">
      <w:pPr>
        <w:spacing w:line="240" w:lineRule="auto"/>
      </w:pPr>
      <w:r w:rsidRPr="004F2A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utiger LT 45 Light">
    <w:charset w:val="00"/>
    <w:family w:val="swiss"/>
    <w:pitch w:val="variable"/>
    <w:sig w:usb0="80000027"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A10" w:rsidRDefault="004F2A10">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2A10" w:rsidRPr="004F2A10" w:rsidRDefault="004F2A10">
      <w:pPr>
        <w:spacing w:line="240" w:lineRule="auto"/>
      </w:pPr>
      <w:r w:rsidRPr="004F2A10">
        <w:separator/>
      </w:r>
    </w:p>
  </w:footnote>
  <w:footnote w:type="continuationSeparator" w:id="0">
    <w:p w:rsidR="004F2A10" w:rsidRPr="004F2A10" w:rsidRDefault="004F2A10">
      <w:pPr>
        <w:spacing w:line="240" w:lineRule="auto"/>
      </w:pPr>
      <w:r w:rsidRPr="004F2A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A10" w:rsidRPr="00CB241E" w:rsidRDefault="004F2A10" w:rsidP="004F2A10">
    <w:pPr>
      <w:pStyle w:val="zOawBlindzeile"/>
    </w:pPr>
    <w:r w:rsidRPr="00CB241E">
      <w:rPr>
        <w:noProof/>
        <w:lang w:eastAsia="de-CH"/>
      </w:rPr>
      <w:drawing>
        <wp:anchor distT="0" distB="0" distL="114300" distR="114300" simplePos="0" relativeHeight="251665408" behindDoc="1" locked="1" layoutInCell="1" allowOverlap="1" wp14:anchorId="6920EC0C" wp14:editId="2F0C72E9">
          <wp:simplePos x="0" y="0"/>
          <wp:positionH relativeFrom="page">
            <wp:posOffset>0</wp:posOffset>
          </wp:positionH>
          <wp:positionV relativeFrom="page">
            <wp:posOffset>0</wp:posOffset>
          </wp:positionV>
          <wp:extent cx="7559675" cy="1259840"/>
          <wp:effectExtent l="0" t="0" r="3175" b="0"/>
          <wp:wrapNone/>
          <wp:docPr id="40" name="9c044e62-45f7-4d1d-aa0b-e54a"/>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59675" cy="1259840"/>
                  </a:xfrm>
                  <a:prstGeom prst="rect">
                    <a:avLst/>
                  </a:prstGeom>
                </pic:spPr>
              </pic:pic>
            </a:graphicData>
          </a:graphic>
          <wp14:sizeRelH relativeFrom="margin">
            <wp14:pctWidth>0</wp14:pctWidth>
          </wp14:sizeRelH>
          <wp14:sizeRelV relativeFrom="margin">
            <wp14:pctHeight>0</wp14:pctHeight>
          </wp14:sizeRelV>
        </wp:anchor>
      </w:drawing>
    </w:r>
    <w:r w:rsidRPr="00CB241E">
      <w:t> </w:t>
    </w:r>
    <w:r w:rsidRPr="00CB241E">
      <w:rPr>
        <w:noProof/>
        <w:lang w:eastAsia="de-CH"/>
      </w:rPr>
      <w:drawing>
        <wp:anchor distT="0" distB="0" distL="114300" distR="114300" simplePos="0" relativeHeight="251664384" behindDoc="1" locked="1" layoutInCell="1" hidden="1" allowOverlap="1" wp14:anchorId="0BA1135D" wp14:editId="3D708B89">
          <wp:simplePos x="0" y="0"/>
          <wp:positionH relativeFrom="column">
            <wp:posOffset>1591310</wp:posOffset>
          </wp:positionH>
          <wp:positionV relativeFrom="paragraph">
            <wp:posOffset>-2540</wp:posOffset>
          </wp:positionV>
          <wp:extent cx="4048125" cy="1333500"/>
          <wp:effectExtent l="0" t="0" r="9525" b="0"/>
          <wp:wrapNone/>
          <wp:docPr id="41" name="7180f4ea-4d0a-4168-a888-c91a" hidden="1"/>
          <wp:cNvGraphicFramePr/>
          <a:graphic xmlns:a="http://schemas.openxmlformats.org/drawingml/2006/main">
            <a:graphicData uri="http://schemas.openxmlformats.org/drawingml/2006/picture">
              <pic:pic xmlns:pic="http://schemas.openxmlformats.org/drawingml/2006/picture">
                <pic:nvPicPr>
                  <pic:cNvPr id="656348656" name=""/>
                  <pic:cNvPicPr/>
                </pic:nvPicPr>
                <pic:blipFill>
                  <a:blip r:embed="rId2">
                    <a:extLst>
                      <a:ext uri="{28A0092B-C50C-407E-A947-70E740481C1C}">
                        <a14:useLocalDpi xmlns:a14="http://schemas.microsoft.com/office/drawing/2010/main" val="0"/>
                      </a:ext>
                    </a:extLst>
                  </a:blip>
                  <a:stretch>
                    <a:fillRect/>
                  </a:stretch>
                </pic:blipFill>
                <pic:spPr>
                  <a:xfrm>
                    <a:off x="0" y="0"/>
                    <a:ext cx="4048125" cy="1333500"/>
                  </a:xfrm>
                  <a:prstGeom prst="rect">
                    <a:avLst/>
                  </a:prstGeom>
                </pic:spPr>
              </pic:pic>
            </a:graphicData>
          </a:graphic>
        </wp:anchor>
      </w:drawing>
    </w:r>
    <w:r w:rsidRPr="00CB241E">
      <w:t> </w:t>
    </w:r>
  </w:p>
  <w:tbl>
    <w:tblPr>
      <w:tblW w:w="9072" w:type="dxa"/>
      <w:tblBorders>
        <w:bottom w:val="single" w:sz="4" w:space="0" w:color="auto"/>
      </w:tblBorders>
      <w:tblLayout w:type="fixed"/>
      <w:tblCellMar>
        <w:left w:w="0" w:type="dxa"/>
        <w:right w:w="0" w:type="dxa"/>
      </w:tblCellMar>
      <w:tblLook w:val="01E0" w:firstRow="1" w:lastRow="1" w:firstColumn="1" w:lastColumn="1" w:noHBand="0" w:noVBand="0"/>
    </w:tblPr>
    <w:tblGrid>
      <w:gridCol w:w="5074"/>
      <w:gridCol w:w="3998"/>
    </w:tblGrid>
    <w:tr w:rsidR="004F2A10" w:rsidRPr="00CB241E" w:rsidTr="005232B4">
      <w:trPr>
        <w:trHeight w:hRule="exact" w:val="1077"/>
      </w:trPr>
      <w:tc>
        <w:tcPr>
          <w:tcW w:w="5074" w:type="dxa"/>
          <w:tcBorders>
            <w:top w:val="nil"/>
            <w:left w:val="nil"/>
            <w:bottom w:val="single" w:sz="4" w:space="0" w:color="auto"/>
            <w:right w:val="nil"/>
          </w:tcBorders>
        </w:tcPr>
        <w:p w:rsidR="004F2A10" w:rsidRPr="00CB241E" w:rsidRDefault="004F2A10" w:rsidP="004F2A10">
          <w:pPr>
            <w:tabs>
              <w:tab w:val="left" w:pos="5103"/>
            </w:tabs>
            <w:ind w:left="-170"/>
            <w:rPr>
              <w:sz w:val="24"/>
            </w:rPr>
          </w:pPr>
        </w:p>
      </w:tc>
      <w:tc>
        <w:tcPr>
          <w:tcW w:w="3998" w:type="dxa"/>
          <w:tcBorders>
            <w:top w:val="nil"/>
            <w:left w:val="nil"/>
            <w:bottom w:val="single" w:sz="4" w:space="0" w:color="auto"/>
            <w:right w:val="nil"/>
          </w:tcBorders>
          <w:vAlign w:val="bottom"/>
        </w:tcPr>
        <w:p w:rsidR="004F2A10" w:rsidRPr="00CB241E" w:rsidRDefault="00B87D67" w:rsidP="004F2A10">
          <w:pPr>
            <w:pStyle w:val="Absender"/>
          </w:pPr>
          <w:fldSimple w:instr=" DOCPROPERTY &quot;Direktion.AbsenderKopfzeileZ1&quot;\*CHARFORMAT ">
            <w:r w:rsidR="004F2A10">
              <w:t>Justizdirektion</w:t>
            </w:r>
          </w:fldSimple>
          <w:r w:rsidR="004F2A10" w:rsidRPr="00CB241E">
            <w:fldChar w:fldCharType="begin"/>
          </w:r>
          <w:r w:rsidR="004F2A10" w:rsidRPr="00CB241E">
            <w:instrText xml:space="preserve"> IF </w:instrText>
          </w:r>
          <w:r w:rsidR="004F2A10" w:rsidRPr="00CB241E">
            <w:fldChar w:fldCharType="begin"/>
          </w:r>
          <w:r w:rsidR="004F2A10" w:rsidRPr="00CB241E">
            <w:instrText xml:space="preserve"> DOCPROPERTY "Direktion.AbsenderKopfzeileZ2"\*CHARFORMAT </w:instrText>
          </w:r>
          <w:r w:rsidR="004F2A10" w:rsidRPr="00CB241E">
            <w:fldChar w:fldCharType="end"/>
          </w:r>
          <w:r w:rsidR="004F2A10" w:rsidRPr="00CB241E">
            <w:instrText xml:space="preserve"> = "" "" "</w:instrText>
          </w:r>
        </w:p>
        <w:p w:rsidR="004F2A10" w:rsidRPr="00CB241E" w:rsidRDefault="00B87D67" w:rsidP="004F2A10">
          <w:pPr>
            <w:pStyle w:val="Absender"/>
          </w:pPr>
          <w:fldSimple w:instr=" DOCPROPERTY &quot;Direktion.AbsenderKopfzeileZ2&quot;\*CHARFORMAT ">
            <w:r w:rsidR="004F2A10" w:rsidRPr="00CB241E">
              <w:instrText>Direktion.AbsenderKopfzeileZ2</w:instrText>
            </w:r>
          </w:fldSimple>
          <w:r w:rsidR="004F2A10" w:rsidRPr="00CB241E">
            <w:instrText xml:space="preserve">" \* MERGEFORMAT </w:instrText>
          </w:r>
          <w:r w:rsidR="004F2A10" w:rsidRPr="00CB241E">
            <w:fldChar w:fldCharType="end"/>
          </w:r>
          <w:r w:rsidR="004F2A10" w:rsidRPr="00CB241E">
            <w:fldChar w:fldCharType="begin"/>
          </w:r>
          <w:r w:rsidR="004F2A10" w:rsidRPr="00CB241E">
            <w:instrText xml:space="preserve"> IF </w:instrText>
          </w:r>
          <w:r w:rsidR="004F2A10" w:rsidRPr="00CB241E">
            <w:fldChar w:fldCharType="begin"/>
          </w:r>
          <w:r w:rsidR="004F2A10" w:rsidRPr="00CB241E">
            <w:instrText xml:space="preserve"> DOCPROPERTY "Direktion.AbsenderKopfzeileZ3"\*CHARFORMAT </w:instrText>
          </w:r>
          <w:r w:rsidR="004F2A10" w:rsidRPr="00CB241E">
            <w:fldChar w:fldCharType="end"/>
          </w:r>
          <w:r w:rsidR="004F2A10" w:rsidRPr="00CB241E">
            <w:instrText xml:space="preserve"> = "" "" "</w:instrText>
          </w:r>
        </w:p>
        <w:p w:rsidR="004F2A10" w:rsidRPr="00CB241E" w:rsidRDefault="00B87D67" w:rsidP="004F2A10">
          <w:pPr>
            <w:pStyle w:val="Absender"/>
          </w:pPr>
          <w:fldSimple w:instr=" DOCPROPERTY &quot;Direktion.AbsenderKopfzeileZ3&quot;\*CHARFORMAT ">
            <w:r w:rsidR="004F2A10" w:rsidRPr="00CB241E">
              <w:instrText>Direktion.AbsenderKopfzeileZ3</w:instrText>
            </w:r>
          </w:fldSimple>
          <w:r w:rsidR="004F2A10" w:rsidRPr="00CB241E">
            <w:instrText xml:space="preserve">" \* MERGEFORMAT </w:instrText>
          </w:r>
          <w:r w:rsidR="004F2A10" w:rsidRPr="00CB241E">
            <w:fldChar w:fldCharType="end"/>
          </w:r>
        </w:p>
      </w:tc>
    </w:tr>
  </w:tbl>
  <w:p w:rsidR="004F2A10" w:rsidRDefault="004F2A1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936C7"/>
    <w:multiLevelType w:val="multilevel"/>
    <w:tmpl w:val="3E9072AC"/>
    <w:lvl w:ilvl="0">
      <w:start w:val="1"/>
      <w:numFmt w:val="bullet"/>
      <w:pStyle w:val="AufzhlungSymbol"/>
      <w:lvlText w:val="-"/>
      <w:lvlJc w:val="left"/>
      <w:pPr>
        <w:ind w:left="360" w:hanging="360"/>
      </w:pPr>
      <w:rPr>
        <w:rFonts w:ascii="Calibri" w:hAnsi="Calibri" w:hint="default"/>
        <w:b w:val="0"/>
        <w:i w:val="0"/>
        <w:sz w:val="22"/>
      </w:rPr>
    </w:lvl>
    <w:lvl w:ilvl="1">
      <w:start w:val="1"/>
      <w:numFmt w:val="bullet"/>
      <w:lvlText w:val="-"/>
      <w:lvlJc w:val="left"/>
      <w:pPr>
        <w:ind w:left="850" w:hanging="425"/>
      </w:pPr>
      <w:rPr>
        <w:rFonts w:ascii="Frutiger LT 45 Light" w:hAnsi="Frutiger LT 45 Light" w:hint="default"/>
      </w:rPr>
    </w:lvl>
    <w:lvl w:ilvl="2">
      <w:start w:val="1"/>
      <w:numFmt w:val="bullet"/>
      <w:lvlText w:val="-"/>
      <w:lvlJc w:val="left"/>
      <w:pPr>
        <w:ind w:left="1275" w:hanging="425"/>
      </w:pPr>
      <w:rPr>
        <w:rFonts w:ascii="Frutiger LT 45 Light" w:hAnsi="Frutiger LT 45 Light" w:hint="default"/>
      </w:rPr>
    </w:lvl>
    <w:lvl w:ilvl="3">
      <w:start w:val="1"/>
      <w:numFmt w:val="bullet"/>
      <w:lvlText w:val="-"/>
      <w:lvlJc w:val="left"/>
      <w:pPr>
        <w:ind w:left="1700" w:hanging="425"/>
      </w:pPr>
      <w:rPr>
        <w:rFonts w:ascii="Frutiger LT 45 Light" w:hAnsi="Frutiger LT 45 Light" w:hint="default"/>
      </w:rPr>
    </w:lvl>
    <w:lvl w:ilvl="4">
      <w:start w:val="1"/>
      <w:numFmt w:val="bullet"/>
      <w:lvlText w:val="-"/>
      <w:lvlJc w:val="left"/>
      <w:pPr>
        <w:ind w:left="2125" w:hanging="425"/>
      </w:pPr>
      <w:rPr>
        <w:rFonts w:ascii="Frutiger LT 45 Light" w:hAnsi="Frutiger LT 45 Light" w:hint="default"/>
      </w:rPr>
    </w:lvl>
    <w:lvl w:ilvl="5">
      <w:start w:val="1"/>
      <w:numFmt w:val="bullet"/>
      <w:lvlText w:val="-"/>
      <w:lvlJc w:val="left"/>
      <w:pPr>
        <w:ind w:left="2550" w:hanging="425"/>
      </w:pPr>
      <w:rPr>
        <w:rFonts w:ascii="Frutiger LT 45 Light" w:hAnsi="Frutiger LT 45 Light" w:hint="default"/>
      </w:rPr>
    </w:lvl>
    <w:lvl w:ilvl="6">
      <w:start w:val="1"/>
      <w:numFmt w:val="bullet"/>
      <w:lvlText w:val="-"/>
      <w:lvlJc w:val="left"/>
      <w:pPr>
        <w:ind w:left="2975" w:hanging="425"/>
      </w:pPr>
      <w:rPr>
        <w:rFonts w:ascii="Frutiger LT 45 Light" w:hAnsi="Frutiger LT 45 Light" w:hint="default"/>
      </w:rPr>
    </w:lvl>
    <w:lvl w:ilvl="7">
      <w:start w:val="1"/>
      <w:numFmt w:val="bullet"/>
      <w:lvlText w:val="-"/>
      <w:lvlJc w:val="left"/>
      <w:pPr>
        <w:ind w:left="3400" w:hanging="425"/>
      </w:pPr>
      <w:rPr>
        <w:rFonts w:ascii="Frutiger LT 45 Light" w:hAnsi="Frutiger LT 45 Light" w:hint="default"/>
      </w:rPr>
    </w:lvl>
    <w:lvl w:ilvl="8">
      <w:start w:val="1"/>
      <w:numFmt w:val="bullet"/>
      <w:lvlText w:val="-"/>
      <w:lvlJc w:val="left"/>
      <w:pPr>
        <w:ind w:left="3825" w:hanging="425"/>
      </w:pPr>
      <w:rPr>
        <w:rFonts w:ascii="Frutiger LT 45 Light" w:hAnsi="Frutiger LT 45 Light" w:hint="default"/>
      </w:rPr>
    </w:lvl>
  </w:abstractNum>
  <w:abstractNum w:abstractNumId="1" w15:restartNumberingAfterBreak="0">
    <w:nsid w:val="4C647043"/>
    <w:multiLevelType w:val="multilevel"/>
    <w:tmpl w:val="D27C779C"/>
    <w:lvl w:ilvl="0">
      <w:start w:val="1"/>
      <w:numFmt w:val="decimal"/>
      <w:pStyle w:val="Aufzhlungnum"/>
      <w:lvlText w:val="%1."/>
      <w:lvlJc w:val="left"/>
      <w:pPr>
        <w:ind w:left="360" w:hanging="360"/>
      </w:pPr>
      <w:rPr>
        <w:rFonts w:ascii="Calibri" w:hAnsi="Calibri" w:hint="default"/>
        <w:b w:val="0"/>
        <w:i w:val="0"/>
        <w:sz w:val="22"/>
      </w:rPr>
    </w:lvl>
    <w:lvl w:ilvl="1">
      <w:start w:val="1"/>
      <w:numFmt w:val="decimal"/>
      <w:lvlText w:val="%1.%2."/>
      <w:lvlJc w:val="left"/>
      <w:pPr>
        <w:ind w:left="850" w:hanging="425"/>
      </w:pPr>
      <w:rPr>
        <w:rFonts w:hint="default"/>
      </w:rPr>
    </w:lvl>
    <w:lvl w:ilvl="2">
      <w:start w:val="1"/>
      <w:numFmt w:val="decimal"/>
      <w:lvlText w:val="%1.%2.%3."/>
      <w:lvlJc w:val="left"/>
      <w:pPr>
        <w:ind w:left="1275" w:hanging="425"/>
      </w:pPr>
      <w:rPr>
        <w:rFonts w:hint="default"/>
      </w:rPr>
    </w:lvl>
    <w:lvl w:ilvl="3">
      <w:start w:val="1"/>
      <w:numFmt w:val="decimal"/>
      <w:lvlText w:val="%1.%2.%3.%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lowerLetter"/>
      <w:lvlText w:val="%7."/>
      <w:lvlJc w:val="left"/>
      <w:pPr>
        <w:ind w:left="2975" w:hanging="425"/>
      </w:pPr>
      <w:rPr>
        <w:rFonts w:hint="default"/>
      </w:rPr>
    </w:lvl>
    <w:lvl w:ilvl="7">
      <w:start w:val="1"/>
      <w:numFmt w:val="lowerRoman"/>
      <w:lvlText w:val="%8."/>
      <w:lvlJc w:val="left"/>
      <w:pPr>
        <w:ind w:left="3400" w:hanging="425"/>
      </w:pPr>
      <w:rPr>
        <w:rFonts w:hint="default"/>
      </w:rPr>
    </w:lvl>
    <w:lvl w:ilvl="8">
      <w:start w:val="1"/>
      <w:numFmt w:val="lowerLetter"/>
      <w:lvlText w:val="%9."/>
      <w:lvlJc w:val="left"/>
      <w:pPr>
        <w:ind w:left="3825" w:hanging="425"/>
      </w:pPr>
      <w:rPr>
        <w:rFonts w:hint="default"/>
      </w:rPr>
    </w:lvl>
  </w:abstractNum>
  <w:abstractNum w:abstractNumId="2" w15:restartNumberingAfterBreak="0">
    <w:nsid w:val="4F13524B"/>
    <w:multiLevelType w:val="hybridMultilevel"/>
    <w:tmpl w:val="874263FE"/>
    <w:lvl w:ilvl="0" w:tplc="8C5AC9EE">
      <w:start w:val="1"/>
      <w:numFmt w:val="bullet"/>
      <w:lvlText w:val=""/>
      <w:lvlJc w:val="left"/>
      <w:pPr>
        <w:ind w:left="282" w:hanging="171"/>
      </w:pPr>
      <w:rPr>
        <w:rFonts w:ascii="Wingdings" w:eastAsia="Wingdings" w:hAnsi="Wingdings" w:hint="default"/>
        <w:sz w:val="18"/>
        <w:szCs w:val="18"/>
      </w:rPr>
    </w:lvl>
    <w:lvl w:ilvl="1" w:tplc="67AA5498">
      <w:start w:val="1"/>
      <w:numFmt w:val="bullet"/>
      <w:lvlText w:val="•"/>
      <w:lvlJc w:val="left"/>
      <w:pPr>
        <w:ind w:left="1269" w:hanging="171"/>
      </w:pPr>
      <w:rPr>
        <w:rFonts w:hint="default"/>
      </w:rPr>
    </w:lvl>
    <w:lvl w:ilvl="2" w:tplc="AC9698B2">
      <w:start w:val="1"/>
      <w:numFmt w:val="bullet"/>
      <w:lvlText w:val="•"/>
      <w:lvlJc w:val="left"/>
      <w:pPr>
        <w:ind w:left="2255" w:hanging="171"/>
      </w:pPr>
      <w:rPr>
        <w:rFonts w:hint="default"/>
      </w:rPr>
    </w:lvl>
    <w:lvl w:ilvl="3" w:tplc="4A40DB42">
      <w:start w:val="1"/>
      <w:numFmt w:val="bullet"/>
      <w:lvlText w:val="•"/>
      <w:lvlJc w:val="left"/>
      <w:pPr>
        <w:ind w:left="3241" w:hanging="171"/>
      </w:pPr>
      <w:rPr>
        <w:rFonts w:hint="default"/>
      </w:rPr>
    </w:lvl>
    <w:lvl w:ilvl="4" w:tplc="314A59A8">
      <w:start w:val="1"/>
      <w:numFmt w:val="bullet"/>
      <w:lvlText w:val="•"/>
      <w:lvlJc w:val="left"/>
      <w:pPr>
        <w:ind w:left="4228" w:hanging="171"/>
      </w:pPr>
      <w:rPr>
        <w:rFonts w:hint="default"/>
      </w:rPr>
    </w:lvl>
    <w:lvl w:ilvl="5" w:tplc="01346638">
      <w:start w:val="1"/>
      <w:numFmt w:val="bullet"/>
      <w:lvlText w:val="•"/>
      <w:lvlJc w:val="left"/>
      <w:pPr>
        <w:ind w:left="5214" w:hanging="171"/>
      </w:pPr>
      <w:rPr>
        <w:rFonts w:hint="default"/>
      </w:rPr>
    </w:lvl>
    <w:lvl w:ilvl="6" w:tplc="E73C903A">
      <w:start w:val="1"/>
      <w:numFmt w:val="bullet"/>
      <w:lvlText w:val="•"/>
      <w:lvlJc w:val="left"/>
      <w:pPr>
        <w:ind w:left="6201" w:hanging="171"/>
      </w:pPr>
      <w:rPr>
        <w:rFonts w:hint="default"/>
      </w:rPr>
    </w:lvl>
    <w:lvl w:ilvl="7" w:tplc="69BA876A">
      <w:start w:val="1"/>
      <w:numFmt w:val="bullet"/>
      <w:lvlText w:val="•"/>
      <w:lvlJc w:val="left"/>
      <w:pPr>
        <w:ind w:left="7187" w:hanging="171"/>
      </w:pPr>
      <w:rPr>
        <w:rFonts w:hint="default"/>
      </w:rPr>
    </w:lvl>
    <w:lvl w:ilvl="8" w:tplc="9470FC24">
      <w:start w:val="1"/>
      <w:numFmt w:val="bullet"/>
      <w:lvlText w:val="•"/>
      <w:lvlJc w:val="left"/>
      <w:pPr>
        <w:ind w:left="8173" w:hanging="171"/>
      </w:pPr>
      <w:rPr>
        <w:rFonts w:hint="default"/>
      </w:rPr>
    </w:lvl>
  </w:abstractNum>
  <w:abstractNum w:abstractNumId="3" w15:restartNumberingAfterBreak="0">
    <w:nsid w:val="50354F43"/>
    <w:multiLevelType w:val="hybridMultilevel"/>
    <w:tmpl w:val="5162739A"/>
    <w:lvl w:ilvl="0" w:tplc="0534F96C">
      <w:start w:val="1"/>
      <w:numFmt w:val="bullet"/>
      <w:lvlText w:val="-"/>
      <w:lvlJc w:val="left"/>
      <w:pPr>
        <w:ind w:left="720" w:hanging="360"/>
      </w:pPr>
      <w:rPr>
        <w:rFonts w:ascii="Frutiger LT 45 Light" w:hAnsi="Frutiger LT 45 Light" w:hint="default"/>
        <w:b w:val="0"/>
        <w:i w:val="0"/>
        <w:sz w:val="22"/>
      </w:rPr>
    </w:lvl>
    <w:lvl w:ilvl="1" w:tplc="71483326">
      <w:start w:val="1"/>
      <w:numFmt w:val="bullet"/>
      <w:lvlText w:val="o"/>
      <w:lvlJc w:val="left"/>
      <w:pPr>
        <w:ind w:left="1440" w:hanging="360"/>
      </w:pPr>
      <w:rPr>
        <w:rFonts w:ascii="Courier New" w:hAnsi="Courier New" w:cs="Courier New" w:hint="default"/>
      </w:rPr>
    </w:lvl>
    <w:lvl w:ilvl="2" w:tplc="8D321B9E" w:tentative="1">
      <w:start w:val="1"/>
      <w:numFmt w:val="bullet"/>
      <w:lvlText w:val=""/>
      <w:lvlJc w:val="left"/>
      <w:pPr>
        <w:ind w:left="2160" w:hanging="360"/>
      </w:pPr>
      <w:rPr>
        <w:rFonts w:ascii="Wingdings" w:hAnsi="Wingdings" w:hint="default"/>
      </w:rPr>
    </w:lvl>
    <w:lvl w:ilvl="3" w:tplc="C68A3868" w:tentative="1">
      <w:start w:val="1"/>
      <w:numFmt w:val="bullet"/>
      <w:lvlText w:val=""/>
      <w:lvlJc w:val="left"/>
      <w:pPr>
        <w:ind w:left="2880" w:hanging="360"/>
      </w:pPr>
      <w:rPr>
        <w:rFonts w:ascii="Symbol" w:hAnsi="Symbol" w:hint="default"/>
      </w:rPr>
    </w:lvl>
    <w:lvl w:ilvl="4" w:tplc="37F0691A" w:tentative="1">
      <w:start w:val="1"/>
      <w:numFmt w:val="bullet"/>
      <w:lvlText w:val="o"/>
      <w:lvlJc w:val="left"/>
      <w:pPr>
        <w:ind w:left="3600" w:hanging="360"/>
      </w:pPr>
      <w:rPr>
        <w:rFonts w:ascii="Courier New" w:hAnsi="Courier New" w:cs="Courier New" w:hint="default"/>
      </w:rPr>
    </w:lvl>
    <w:lvl w:ilvl="5" w:tplc="ABEE665C" w:tentative="1">
      <w:start w:val="1"/>
      <w:numFmt w:val="bullet"/>
      <w:lvlText w:val=""/>
      <w:lvlJc w:val="left"/>
      <w:pPr>
        <w:ind w:left="4320" w:hanging="360"/>
      </w:pPr>
      <w:rPr>
        <w:rFonts w:ascii="Wingdings" w:hAnsi="Wingdings" w:hint="default"/>
      </w:rPr>
    </w:lvl>
    <w:lvl w:ilvl="6" w:tplc="636C987C" w:tentative="1">
      <w:start w:val="1"/>
      <w:numFmt w:val="bullet"/>
      <w:lvlText w:val=""/>
      <w:lvlJc w:val="left"/>
      <w:pPr>
        <w:ind w:left="5040" w:hanging="360"/>
      </w:pPr>
      <w:rPr>
        <w:rFonts w:ascii="Symbol" w:hAnsi="Symbol" w:hint="default"/>
      </w:rPr>
    </w:lvl>
    <w:lvl w:ilvl="7" w:tplc="681EE8AA" w:tentative="1">
      <w:start w:val="1"/>
      <w:numFmt w:val="bullet"/>
      <w:lvlText w:val="o"/>
      <w:lvlJc w:val="left"/>
      <w:pPr>
        <w:ind w:left="5760" w:hanging="360"/>
      </w:pPr>
      <w:rPr>
        <w:rFonts w:ascii="Courier New" w:hAnsi="Courier New" w:cs="Courier New" w:hint="default"/>
      </w:rPr>
    </w:lvl>
    <w:lvl w:ilvl="8" w:tplc="6EF2CF54" w:tentative="1">
      <w:start w:val="1"/>
      <w:numFmt w:val="bullet"/>
      <w:lvlText w:val=""/>
      <w:lvlJc w:val="left"/>
      <w:pPr>
        <w:ind w:left="6480" w:hanging="360"/>
      </w:pPr>
      <w:rPr>
        <w:rFonts w:ascii="Wingdings" w:hAnsi="Wingdings" w:hint="default"/>
      </w:rPr>
    </w:lvl>
  </w:abstractNum>
  <w:abstractNum w:abstractNumId="4" w15:restartNumberingAfterBreak="0">
    <w:nsid w:val="56A65D61"/>
    <w:multiLevelType w:val="hybridMultilevel"/>
    <w:tmpl w:val="1A50CF60"/>
    <w:lvl w:ilvl="0" w:tplc="21C848E6">
      <w:start w:val="1"/>
      <w:numFmt w:val="bullet"/>
      <w:lvlText w:val=""/>
      <w:lvlJc w:val="left"/>
      <w:pPr>
        <w:ind w:left="414" w:hanging="142"/>
      </w:pPr>
      <w:rPr>
        <w:rFonts w:ascii="Wingdings" w:eastAsia="Wingdings" w:hAnsi="Wingdings" w:hint="default"/>
        <w:sz w:val="18"/>
        <w:szCs w:val="18"/>
      </w:rPr>
    </w:lvl>
    <w:lvl w:ilvl="1" w:tplc="33B04614">
      <w:start w:val="1"/>
      <w:numFmt w:val="bullet"/>
      <w:lvlText w:val="-"/>
      <w:lvlJc w:val="left"/>
      <w:pPr>
        <w:ind w:left="1576" w:hanging="171"/>
      </w:pPr>
      <w:rPr>
        <w:rFonts w:ascii="Arial" w:eastAsia="Arial" w:hAnsi="Arial" w:hint="default"/>
        <w:sz w:val="18"/>
        <w:szCs w:val="18"/>
      </w:rPr>
    </w:lvl>
    <w:lvl w:ilvl="2" w:tplc="021C4EA0">
      <w:start w:val="1"/>
      <w:numFmt w:val="bullet"/>
      <w:lvlText w:val="•"/>
      <w:lvlJc w:val="left"/>
      <w:pPr>
        <w:ind w:left="2546" w:hanging="171"/>
      </w:pPr>
      <w:rPr>
        <w:rFonts w:hint="default"/>
      </w:rPr>
    </w:lvl>
    <w:lvl w:ilvl="3" w:tplc="C70A5B36">
      <w:start w:val="1"/>
      <w:numFmt w:val="bullet"/>
      <w:lvlText w:val="•"/>
      <w:lvlJc w:val="left"/>
      <w:pPr>
        <w:ind w:left="3516" w:hanging="171"/>
      </w:pPr>
      <w:rPr>
        <w:rFonts w:hint="default"/>
      </w:rPr>
    </w:lvl>
    <w:lvl w:ilvl="4" w:tplc="A10490A0">
      <w:start w:val="1"/>
      <w:numFmt w:val="bullet"/>
      <w:lvlText w:val="•"/>
      <w:lvlJc w:val="left"/>
      <w:pPr>
        <w:ind w:left="4486" w:hanging="171"/>
      </w:pPr>
      <w:rPr>
        <w:rFonts w:hint="default"/>
      </w:rPr>
    </w:lvl>
    <w:lvl w:ilvl="5" w:tplc="BE042BE8">
      <w:start w:val="1"/>
      <w:numFmt w:val="bullet"/>
      <w:lvlText w:val="•"/>
      <w:lvlJc w:val="left"/>
      <w:pPr>
        <w:ind w:left="5456" w:hanging="171"/>
      </w:pPr>
      <w:rPr>
        <w:rFonts w:hint="default"/>
      </w:rPr>
    </w:lvl>
    <w:lvl w:ilvl="6" w:tplc="DE4C83B4">
      <w:start w:val="1"/>
      <w:numFmt w:val="bullet"/>
      <w:lvlText w:val="•"/>
      <w:lvlJc w:val="left"/>
      <w:pPr>
        <w:ind w:left="6426" w:hanging="171"/>
      </w:pPr>
      <w:rPr>
        <w:rFonts w:hint="default"/>
      </w:rPr>
    </w:lvl>
    <w:lvl w:ilvl="7" w:tplc="0FA6B9C0">
      <w:start w:val="1"/>
      <w:numFmt w:val="bullet"/>
      <w:lvlText w:val="•"/>
      <w:lvlJc w:val="left"/>
      <w:pPr>
        <w:ind w:left="7396" w:hanging="171"/>
      </w:pPr>
      <w:rPr>
        <w:rFonts w:hint="default"/>
      </w:rPr>
    </w:lvl>
    <w:lvl w:ilvl="8" w:tplc="6E9E1DBA">
      <w:start w:val="1"/>
      <w:numFmt w:val="bullet"/>
      <w:lvlText w:val="•"/>
      <w:lvlJc w:val="left"/>
      <w:pPr>
        <w:ind w:left="8366" w:hanging="171"/>
      </w:pPr>
      <w:rPr>
        <w:rFonts w:hint="default"/>
      </w:rPr>
    </w:lvl>
  </w:abstractNum>
  <w:abstractNum w:abstractNumId="5" w15:restartNumberingAfterBreak="0">
    <w:nsid w:val="66B20856"/>
    <w:multiLevelType w:val="hybridMultilevel"/>
    <w:tmpl w:val="434AE5DA"/>
    <w:lvl w:ilvl="0" w:tplc="8D5C66C8">
      <w:start w:val="1"/>
      <w:numFmt w:val="decimal"/>
      <w:lvlText w:val="%1."/>
      <w:lvlJc w:val="left"/>
      <w:pPr>
        <w:ind w:left="341" w:hanging="341"/>
        <w:jc w:val="right"/>
      </w:pPr>
      <w:rPr>
        <w:rFonts w:asciiTheme="minorHAnsi" w:eastAsia="Arial" w:hAnsiTheme="minorHAnsi" w:cstheme="minorHAnsi" w:hint="default"/>
        <w:b/>
        <w:bCs/>
        <w:spacing w:val="-1"/>
        <w:w w:val="99"/>
        <w:sz w:val="20"/>
        <w:szCs w:val="20"/>
      </w:rPr>
    </w:lvl>
    <w:lvl w:ilvl="1" w:tplc="4C002D2A">
      <w:start w:val="1"/>
      <w:numFmt w:val="bullet"/>
      <w:lvlText w:val="-"/>
      <w:lvlJc w:val="left"/>
      <w:pPr>
        <w:ind w:left="1355" w:hanging="111"/>
      </w:pPr>
      <w:rPr>
        <w:rFonts w:ascii="Arial" w:eastAsia="Arial" w:hAnsi="Arial" w:hint="default"/>
        <w:sz w:val="18"/>
        <w:szCs w:val="18"/>
      </w:rPr>
    </w:lvl>
    <w:lvl w:ilvl="2" w:tplc="2A485E26">
      <w:start w:val="1"/>
      <w:numFmt w:val="bullet"/>
      <w:lvlText w:val="•"/>
      <w:lvlJc w:val="left"/>
      <w:pPr>
        <w:ind w:left="2332" w:hanging="111"/>
      </w:pPr>
      <w:rPr>
        <w:rFonts w:hint="default"/>
      </w:rPr>
    </w:lvl>
    <w:lvl w:ilvl="3" w:tplc="2EC4770E">
      <w:start w:val="1"/>
      <w:numFmt w:val="bullet"/>
      <w:lvlText w:val="•"/>
      <w:lvlJc w:val="left"/>
      <w:pPr>
        <w:ind w:left="3309" w:hanging="111"/>
      </w:pPr>
      <w:rPr>
        <w:rFonts w:hint="default"/>
      </w:rPr>
    </w:lvl>
    <w:lvl w:ilvl="4" w:tplc="E7925D4E">
      <w:start w:val="1"/>
      <w:numFmt w:val="bullet"/>
      <w:lvlText w:val="•"/>
      <w:lvlJc w:val="left"/>
      <w:pPr>
        <w:ind w:left="4285" w:hanging="111"/>
      </w:pPr>
      <w:rPr>
        <w:rFonts w:hint="default"/>
      </w:rPr>
    </w:lvl>
    <w:lvl w:ilvl="5" w:tplc="DE9ECF7E">
      <w:start w:val="1"/>
      <w:numFmt w:val="bullet"/>
      <w:lvlText w:val="•"/>
      <w:lvlJc w:val="left"/>
      <w:pPr>
        <w:ind w:left="5262" w:hanging="111"/>
      </w:pPr>
      <w:rPr>
        <w:rFonts w:hint="default"/>
      </w:rPr>
    </w:lvl>
    <w:lvl w:ilvl="6" w:tplc="AAF63FB4">
      <w:start w:val="1"/>
      <w:numFmt w:val="bullet"/>
      <w:lvlText w:val="•"/>
      <w:lvlJc w:val="left"/>
      <w:pPr>
        <w:ind w:left="6239" w:hanging="111"/>
      </w:pPr>
      <w:rPr>
        <w:rFonts w:hint="default"/>
      </w:rPr>
    </w:lvl>
    <w:lvl w:ilvl="7" w:tplc="6F0EF45C">
      <w:start w:val="1"/>
      <w:numFmt w:val="bullet"/>
      <w:lvlText w:val="•"/>
      <w:lvlJc w:val="left"/>
      <w:pPr>
        <w:ind w:left="7216" w:hanging="111"/>
      </w:pPr>
      <w:rPr>
        <w:rFonts w:hint="default"/>
      </w:rPr>
    </w:lvl>
    <w:lvl w:ilvl="8" w:tplc="36F496CE">
      <w:start w:val="1"/>
      <w:numFmt w:val="bullet"/>
      <w:lvlText w:val="•"/>
      <w:lvlJc w:val="left"/>
      <w:pPr>
        <w:ind w:left="8192" w:hanging="111"/>
      </w:pPr>
      <w:rPr>
        <w:rFonts w:hint="default"/>
      </w:rPr>
    </w:lvl>
  </w:abstractNum>
  <w:abstractNum w:abstractNumId="6" w15:restartNumberingAfterBreak="0">
    <w:nsid w:val="7A2B1505"/>
    <w:multiLevelType w:val="multilevel"/>
    <w:tmpl w:val="B95EE1E2"/>
    <w:lvl w:ilvl="0">
      <w:start w:val="1"/>
      <w:numFmt w:val="decimal"/>
      <w:pStyle w:val="berschrift1"/>
      <w:lvlText w:val="%1"/>
      <w:lvlJc w:val="left"/>
      <w:pPr>
        <w:ind w:left="-1625" w:hanging="360"/>
      </w:pPr>
      <w:rPr>
        <w:rFonts w:hint="default"/>
      </w:rPr>
    </w:lvl>
    <w:lvl w:ilvl="1">
      <w:start w:val="1"/>
      <w:numFmt w:val="decimal"/>
      <w:pStyle w:val="berschrift2"/>
      <w:lvlText w:val="%1.%2"/>
      <w:lvlJc w:val="left"/>
      <w:pPr>
        <w:ind w:left="576" w:hanging="576"/>
      </w:pPr>
      <w:rPr>
        <w:color w:val="auto"/>
      </w:r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abstractNumId w:val="1"/>
  </w:num>
  <w:num w:numId="2">
    <w:abstractNumId w:val="3"/>
  </w:num>
  <w:num w:numId="3">
    <w:abstractNumId w:val="0"/>
  </w:num>
  <w:num w:numId="4">
    <w:abstractNumId w:val="6"/>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1"/>
  </w:num>
  <w:num w:numId="23">
    <w:abstractNumId w:val="0"/>
  </w:num>
  <w:num w:numId="24">
    <w:abstractNumId w:val="1"/>
  </w:num>
  <w:num w:numId="25">
    <w:abstractNumId w:val="0"/>
  </w:num>
  <w:num w:numId="26">
    <w:abstractNumId w:val="1"/>
  </w:num>
  <w:num w:numId="27">
    <w:abstractNumId w:val="0"/>
  </w:num>
  <w:num w:numId="28">
    <w:abstractNumId w:val="2"/>
  </w:num>
  <w:num w:numId="29">
    <w:abstractNumId w:val="4"/>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5"/>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awAttachedTemplate" w:val="FormularOhneAbsender.ows"/>
    <w:docVar w:name="OawBuiltInDocProps" w:val="&lt;OawBuiltInDocProps&gt;&lt;default profileUID=&quot;0&quot;&gt;&lt;word&gt;&lt;subject&gt;&lt;/subject&gt;&lt;author&gt;&lt;/author&gt;&lt;manager&gt;&lt;/manager&gt;&lt;category&gt;&lt;/category&gt;&lt;keywords&gt;&lt;/keywords&gt;&lt;comments&gt;&lt;/comments&gt;&lt;hyperlinkBase&gt;&lt;/hyperlinkBase&gt;&lt;contentType&gt;&lt;/contentType&gt;&lt;contentStatus&gt;&lt;/contentStatus&gt;&lt;language&gt;&lt;/language&gt;&lt;documentVersion&gt;&lt;/documentVersion&gt;&lt;fileName&gt;&lt;/fileName&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word&gt;&lt;PDF&gt;&lt;subject&gt;&lt;/subject&gt;&lt;author&gt;&lt;/author&gt;&lt;manager&gt;&lt;/manager&gt;&lt;category&gt;&lt;/category&gt;&lt;keywords&gt;&lt;/keywords&gt;&lt;comments&gt;&lt;/comments&gt;&lt;hyperlinkBase&gt;&lt;/hyperlinkBase&gt;&lt;contentType&gt;&lt;/contentType&gt;&lt;contentStatus&gt;&lt;/contentStatus&gt;&lt;language&gt;&lt;/language&gt;&lt;documentVersion&gt;&lt;/documentVersion&gt;&lt;fileName&gt;&lt;/fileName&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PDF&gt;&lt;/default&gt;&lt;/OawBuiltInDocProps&gt;_x000d_"/>
    <w:docVar w:name="OawCreatedWithOfficeatworkVersion" w:val="4.8 SP1 (4.8.482)"/>
    <w:docVar w:name="OawCreatedWithProjectID" w:val="urch"/>
    <w:docVar w:name="OawCreatedWithProjectVersion" w:val="21"/>
    <w:docVar w:name="oawDefinitionTmpl" w:val="&lt;document&gt;&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Bookmark name=&quot;Text&quot;&gt;&lt;profile type=&quot;default&quot; UID=&quot;&quot; sameAsDefault=&quot;0&quot;&gt;&lt;/profile&gt;&lt;/OawBookmark&gt;_x000d__x0009_&lt;OawDocProperty name=&quot;Direktion.Direktion&quot;&gt;&lt;profile type=&quot;default&quot; UID=&quot;&quot; sameAsDefault=&quot;0&quot;&gt;&lt;documentProperty UID=&quot;2002122011014149059130932&quot; dataSourceUID=&quot;prj.2003050916522158373536&quot;/&gt;&lt;type type=&quot;OawDatabase&quot;&gt;&lt;OawDatabase table=&quot;Data&quot; field=&quot;Direktion&quot;/&gt;&lt;/type&gt;&lt;/profile&gt;&lt;/OawDocProperty&gt;_x000d__x0009_&lt;OawDocProperty name=&quot;Direktion.Amt&quot;&gt;&lt;profile type=&quot;default&quot; UID=&quot;&quot; sameAsDefault=&quot;0&quot;&gt;&lt;documentProperty UID=&quot;2002122011014149059130932&quot; dataSourceUID=&quot;prj.2003050916522158373536&quot;/&gt;&lt;type type=&quot;OawDatabase&quot;&gt;&lt;OawDatabase table=&quot;Data&quot; field=&quot;Amt&quot;/&gt;&lt;/type&gt;&lt;/profile&gt;&lt;/OawDocProperty&gt;_x000d__x0009_&lt;OawDocProperty name=&quot;Direktion.Abteilung&quot;&gt;&lt;profile type=&quot;default&quot; UID=&quot;&quot; sameAsDefault=&quot;0&quot;&gt;&lt;documentProperty UID=&quot;2002122011014149059130932&quot; dataSourceUID=&quot;prj.2003050916522158373536&quot;/&gt;&lt;type type=&quot;OawDatabase&quot;&gt;&lt;OawDatabase table=&quot;Data&quot; field=&quot;Abteilung&quot;/&gt;&lt;/type&gt;&lt;/profile&gt;&lt;/OawDocProperty&gt;_x000d__x0009_&lt;OawDocProperty name=&quot;Direktion.Sektion&quot;&gt;&lt;profile type=&quot;default&quot; UID=&quot;&quot; sameAsDefault=&quot;0&quot;&gt;&lt;documentProperty UID=&quot;2002122011014149059130932&quot; dataSourceUID=&quot;prj.2003050916522158373536&quot;/&gt;&lt;type type=&quot;OawDatabase&quot;&gt;&lt;OawDatabase table=&quot;Data&quot; field=&quot;Sektion&quot;/&gt;&lt;/type&gt;&lt;/profile&gt;&lt;/OawDocProperty&gt;_x000d__x0009_&lt;OawDocProperty name=&quot;CustomField.DropDownFusszeile&quot;&gt;&lt;profile type=&quot;default&quot; UID=&quot;&quot; sameAsDefault=&quot;0&quot;&gt;&lt;documentProperty UID=&quot;2004112217333376588294&quot; dataSourceUID=&quot;prj.2004111209271974627605&quot;/&gt;&lt;type type=&quot;OawCustomFields&quot;&gt;&lt;OawCustomFields table=&quot;Data&quot; field=&quot;DropDownFusszeile&quot;/&gt;&lt;/type&gt;&lt;/profile&gt;&lt;/OawDocProperty&gt;_x000d__x0009_&lt;OawDocProperty name=&quot;CustomField.Datum&quot;&gt;&lt;profile type=&quot;default&quot; UID=&quot;&quot; sameAsDefault=&quot;0&quot;&gt;&lt;documentProperty UID=&quot;2004112217333376588294&quot; dataSourceUID=&quot;prj.2004111209271974627605&quot;/&gt;&lt;type type=&quot;OawCustomFields&quot;&gt;&lt;OawCustomFields table=&quot;Data&quot; field=&quot;Datum&quot;/&gt;&lt;/type&gt;&lt;/profile&gt;&lt;/OawDocProperty&gt;_x000d__x0009_&lt;OawDocProperty name=&quot;Direktion.AbsenderKopfzeileZ1&quot;&gt;&lt;profile type=&quot;default&quot; UID=&quot;&quot; sameAsDefault=&quot;0&quot;&gt;&lt;documentProperty UID=&quot;2002122011014149059130932&quot; dataSourceUID=&quot;prj.2003050916522158373536&quot;/&gt;&lt;type type=&quot;OawDatabase&quot;&gt;&lt;OawDatabase table=&quot;Data&quot; field=&quot;AbsenderKopfzeileZ1&quot;/&gt;&lt;/type&gt;&lt;/profile&gt;&lt;/OawDocProperty&gt;_x000d__x0009_&lt;OawDocProperty name=&quot;Direktion.AbsenderKopfzeileZ2&quot;&gt;&lt;profile type=&quot;default&quot; UID=&quot;&quot; sameAsDefault=&quot;0&quot;&gt;&lt;documentProperty UID=&quot;2002122011014149059130932&quot; dataSourceUID=&quot;prj.2003050916522158373536&quot;/&gt;&lt;type type=&quot;OawDatabase&quot;&gt;&lt;OawDatabase table=&quot;Data&quot; field=&quot;AbsenderKopfzeileZ2&quot;/&gt;&lt;/type&gt;&lt;/profile&gt;&lt;/OawDocProperty&gt;_x000d__x0009_&lt;OawDocProperty name=&quot;Direktion.AbsenderKopfzeileZ3&quot;&gt;&lt;profile type=&quot;default&quot; UID=&quot;&quot; sameAsDefault=&quot;0&quot;&gt;&lt;documentProperty UID=&quot;2002122011014149059130932&quot; dataSourceUID=&quot;prj.2003050916522158373536&quot;/&gt;&lt;type type=&quot;OawDatabase&quot;&gt;&lt;OawDatabase table=&quot;Data&quot; field=&quot;AbsenderKopfzeileZ3&quot;/&gt;&lt;/type&gt;&lt;/profile&gt;&lt;/OawDocProperty&gt;_x000d_&lt;/document&gt;_x000d_"/>
    <w:docVar w:name="OawDistributionEnabled" w:val="&lt;Profiles&gt;&lt;Distribution type=&quot;2&quot; UID=&quot;3&quot;/&gt;&lt;Distribution type=&quot;2&quot; UID=&quot;2015050507533026530132&quot;/&gt;&lt;Distribution type=&quot;2&quot; UID=&quot;4&quot;/&gt;&lt;Distribution type=&quot;2&quot; UID=&quot;2015050507533434878460&quot;/&gt;&lt;Distribution type=&quot;2&quot; UID=&quot;2006120711380151760646&quot;/&gt;&lt;Distribution type=&quot;2&quot; UID=&quot;2015050507505292608150&quot;/&gt;&lt;Distribution type=&quot;2&quot; UID=&quot;2015052710034625967464&quot;/&gt;&lt;Distribution type=&quot;1&quot; UID=&quot;2006120514175878093883&quot;/&gt;&lt;Distribution type=&quot;1&quot; UID=&quot;2006121210395821292110&quot;/&gt;&lt;Distribution type=&quot;3&quot; UID=&quot;2006120514401556040061&quot;/&gt;&lt;Distribution type=&quot;3&quot; UID=&quot;2006121210441235887611&quot;/&gt;&lt;/Profiles&gt;_x000d_"/>
    <w:docVar w:name="OawDocProp.2002122011014149059130932" w:val="&lt;source&gt;&lt;Fields List=&quot;Direktion|Amt|Abteilung|Sektion|AbsenderKopfzeileZ1|AbsenderKopfzeileZ2|AbsenderKopfzeileZ3&quot;/&gt;&lt;profile type=&quot;default&quot; UID=&quot;&quot; sameAsDefault=&quot;0&quot;&gt;&lt;OawDocProperty name=&quot;Direktion.Direktion&quot; field=&quot;Direktion&quot;/&gt;&lt;OawDocProperty name=&quot;Direktion.Amt&quot; field=&quot;Amt&quot;/&gt;&lt;OawDocProperty name=&quot;Direktion.Abteilung&quot; field=&quot;Abteilung&quot;/&gt;&lt;OawDocProperty name=&quot;Direktion.Sektion&quot; field=&quot;Sektion&quot;/&gt;&lt;OawDocProperty name=&quot;Direktion.AbsenderKopfzeileZ1&quot; field=&quot;AbsenderKopfzeileZ1&quot;/&gt;&lt;OawDocProperty name=&quot;Direktion.AbsenderKopfzeileZ2&quot; field=&quot;AbsenderKopfzeileZ2&quot;/&gt;&lt;OawDocProperty name=&quot;Direktion.AbsenderKopfzeileZ3&quot; field=&quot;AbsenderKopfzeileZ3&quot;/&gt;&lt;/profile&gt;&lt;/source&gt;"/>
    <w:docVar w:name="OawDocProp.2003060614150123456789" w:val="&lt;source&gt;&lt;profile type=&quot;default&quot; UID=&quot;&quot; sameAsDefault=&quot;0&quot;&gt;&lt;SQL&gt;SELECT Value, UID FROM Data WHERE LCID = '%WhereLCID%';&lt;/SQL&gt;&lt;OawDocProperty name=&quot;Doc.Text&quot; field=&quot;Doc.Text&quot;/&gt;&lt;/profile&gt;&lt;/source&gt;"/>
    <w:docVar w:name="OawDocProp.2004112217333376588294" w:val="&lt;source&gt;&lt;Fields List=&quot;DropDownFusszeile|Datum&quot;/&gt;&lt;profile type=&quot;default&quot; UID=&quot;&quot; sameAsDefault=&quot;0&quot;&gt;&lt;OawDocProperty name=&quot;CustomField.DropDownFusszeile&quot; field=&quot;DropDownFusszeile&quot;/&gt;&lt;OawDocProperty name=&quot;CustomField.Datum&quot; field=&quot;Datum&quot;/&gt;&lt;/profile&gt;&lt;/source&gt;"/>
    <w:docVar w:name="OawDocPropSource" w:val="&lt;DocProps&gt;&lt;DocProp UID=&quot;2002122011014149059130932&quot; EntryUID=&quot;2015121715041800340735&quot;&gt;&lt;Field Name=&quot;IDName&quot; Value=&quot;JD-Handelsregister&quot;/&gt;&lt;Field Name=&quot;Direktion&quot; Value=&quot;Justizdirektion&quot;/&gt;&lt;Field Name=&quot;Amt&quot; Value=&quot;Amt für Justiz&quot;/&gt;&lt;Field Name=&quot;Abteilung&quot; Value=&quot;Abteilung Justiz und Handelsregister&quot;/&gt;&lt;Field Name=&quot;Sektion&quot; Value=&quot;&quot;/&gt;&lt;Field Name=&quot;AbsenderKopfzeileZ1&quot; Value=&quot;Justizdirektion&quot;/&gt;&lt;Field Name=&quot;AbsenderKopfzeileZ2&quot; Value=&quot;&quot;/&gt;&lt;Field Name=&quot;AbsenderKopfzeileZ3&quot; Value=&quot;&quot;/&gt;&lt;Field Name=&quot;AbsenderGrussformelZ1&quot; Value=&quot;&quot;/&gt;&lt;Field Name=&quot;AbsenderGrussformelZ2&quot; Value=&quot;&quot;/&gt;&lt;Field Name=&quot;Address1&quot; Value=&quot;Rathausplatz 5&quot;/&gt;&lt;Field Name=&quot;Address2&quot; Value=&quot;6460 Altdorf&quot;/&gt;&lt;Field Name=&quot;Address3&quot; Value=&quot;&quot;/&gt;&lt;Field Name=&quot;AdressSingleLine&quot; Value=&quot;Abteilung Justiz und Handelsregister, Rathausplatz 5, 6460 Altdorf&quot;/&gt;&lt;Field Name=&quot;Telefon&quot; Value=&quot;+41 41 875 2272&quot;/&gt;&lt;Field Name=&quot;Fax&quot; Value=&quot;&quot;/&gt;&lt;Field Name=&quot;Country&quot; Value=&quot;CH&quot;/&gt;&lt;Field Name=&quot;Email&quot; Value=&quot;hra@ur.ch&quot;/&gt;&lt;Field Name=&quot;Internet&quot; Value=&quot;www.hraur.ch&quot;/&gt;&lt;Field Name=&quot;City&quot; Value=&quot;Altdorf&quot;/&gt;&lt;Field Name=&quot;Footer1&quot; Value=&quot;&quot;/&gt;&lt;Field Name=&quot;Footer2&quot; Value=&quot;&quot;/&gt;&lt;Field Name=&quot;Footer3&quot; Value=&quot;&quot;/&gt;&lt;Field Name=&quot;Footer4&quot; Value=&quot;&quot;/&gt;&lt;Field Name=&quot;LogoKopfColorPortrait&quot; Value=&quot;%Logos%\Kanton_farbig.2100.350.png&quot;/&gt;&lt;Field Name=&quot;LogoKopfBlackWhitePortrait&quot; Value=&quot;%Logos%\Kanton_schwarzweiss.2100.350.png&quot;/&gt;&lt;Field Name=&quot;BotschaftColorPortrait&quot; Value=&quot;&quot;/&gt;&lt;Field Name=&quot;BotschaftBlackWhitePortrait&quot; Value=&quot;&quot;/&gt;&lt;Field Name=&quot;LogoColorLandscape&quot; Value=&quot;&quot;/&gt;&lt;Field Name=&quot;LogoBlackWhiteLandscape&quot; Value=&quot;&quot;/&gt;&lt;Field Name=&quot;OlLogoSignature&quot; Value=&quot;&quot;/&gt;&lt;Field Name=&quot;PpThemesDefault&quot; Value=&quot;%Themes%\&quot;/&gt;&lt;Field Name=&quot;PpThemesPresentation&quot; Value=&quot;%Themes%\&quot;/&gt;&lt;Field Name=&quot;PpThemesSlide&quot; Value=&quot;%Themes%\&quot;/&gt;&lt;Field Name=&quot;PpThemesObject&quot; Value=&quot;%Themes%\&quot;/&gt;&lt;Field Name=&quot;PpLogoTitleSlides169&quot; Value=&quot;%Themes%\&quot;/&gt;&lt;Field Name=&quot;PpLogoContentSlides169&quot; Value=&quot;%Themes%\&quot;/&gt;&lt;Field Name=&quot;Wasserzeichen&quot; Value=&quot;%Logos%\Entwurf.1707.1744.png&quot;/&gt;&lt;Field Name=&quot;Data_UID&quot; Value=&quot;2015121715041800340735&quot;/&gt;&lt;Field Name=&quot;Field_Name&quot; Value=&quot;&quot;/&gt;&lt;Field Name=&quot;Field_UID&quot; Value=&quot;&quot;/&gt;&lt;Field Name=&quot;ML_LCID&quot; Value=&quot;&quot;/&gt;&lt;Field Name=&quot;ML_Value&quot; Value=&quot;&quot;/&gt;&lt;/DocProp&gt;&lt;DocProp UID=&quot;2006040509495284662868&quot; EntryUID=&quot;2003121817293296325874&quot;&gt;&lt;Field Name=&quot;IDName&quot; Value=&quot;(Leer)&quot;/&gt;&lt;/DocProp&gt;&lt;DocProp UID=&quot;200212191811121321310321301031x&quot; EntryUID=&quot;2003121817293296325874&quot;&gt;&lt;Field Name=&quot;IDName&quot; Value=&quot;(Leer)&quot;/&gt;&lt;/DocProp&gt;&lt;DocProp UID=&quot;2002122010583847234010578&quot; EntryUID=&quot;2003121817293296325874&quot;&gt;&lt;Field Name=&quot;IDName&quot; Value=&quot;(Leer)&quot;/&gt;&lt;/DocProp&gt;&lt;DocProp UID=&quot;2003061115381095709037&quot; EntryUID=&quot;2003121817293296325874&quot;&gt;&lt;Field Name=&quot;IDName&quot; Value=&quot;(Leer)&quot;/&gt;&lt;/DocProp&gt;&lt;DocProp UID=&quot;2014100909000750901714&quot; EntryUID=&quot;2003121817293296325874&quot;&gt;&lt;Field Name=&quot;IDName&quot; Value=&quot;(Leer)&quot;/&gt;&lt;/DocProp&gt;&lt;DocProp UID=&quot;2015043016195084617168&quot; EntryUID=&quot;2003121817293296325874&quot;&gt;&lt;Field Name=&quot;IDName&quot; Value=&quot;(Leer)&quot;/&gt;&lt;/DocProp&gt;&lt;DocProp UID=&quot;2015043016203775177837&quot; EntryUID=&quot;2003121817293296325874&quot;&gt;&lt;Field Name=&quot;IDName&quot; Value=&quot;(Leer)&quot;/&gt;&lt;/DocProp&gt;&lt;DocProp UID=&quot;2015111314092304757595&quot; EntryUID=&quot;2003121817293296325874&quot;&gt;&lt;Field Name=&quot;IDName&quot; Value=&quot;(Leer)&quot;/&gt;&lt;/DocProp&gt;&lt;DocProp UID=&quot;2004112217333376588294&quot; EntryUID=&quot;2004123010144120300001&quot;&gt;&lt;Field UID=&quot;2014102008381419767757&quot; Name=&quot;Datum&quot; Value=&quot;7. April 2021&quot;/&gt;&lt;Field UID=&quot;2010110313382911123043&quot; Name=&quot;DropDownFusszeile&quot; Value=&quot;&quot;/&gt;&lt;/DocProp&gt;&lt;/DocProps&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Text&quot; Icon=&quot;3546&quot; Label=&quot;&amp;lt;translate&amp;gt;Style.Text&amp;lt;/translate&amp;gt;&quot; Command=&quot;StyleApply&quot; Parameter=&quot;Text&quot;/&gt;_x000d_&lt;Item Type=&quot;Button&quot; IDName=&quot;Titel&quot; Icon=&quot;3546&quot; Label=&quot;Titel&quot; Command=&quot;StyleApply&quot; Parameter=&quot;Titel&quot;/&gt;_x000d_&lt;/Item&gt;_x000d_&lt;Item Type=&quot;SubMenu&quot; IDName=&quot;CharacterStyles&quot;&gt;_x000d_&lt;Item Type=&quot;Button&quot; IDName=&quot;Emphasis&quot;  Icon=&quot;3114&quot; Label=&quot;Fett&quot; Command=&quot;StyleApply&quot; Parameter=&quot;-88&quot;/&gt;_x000d_&lt;Item Type=&quot;Button&quot; IDName=&quot;Italic&quot;  Icon=&quot;3114&quot; Label=&quot;&amp;lt;translate&amp;gt;Style.Italic&amp;lt;/translate&amp;gt;&quot; Command=&quot;StyleApply&quot; Parameter=&quot;-89&quot;/&gt;_x000d_&lt;Item Type=&quot;Button&quot; IDName=&quot;Fussnote&quot;  Icon=&quot;3114&quot; Label=&quot;Fussnote&quot; Command=&quot;StyleApply&quot; Parameter=&quot;Fussnotentext&quot;/&gt;_x000d_&lt;/Item&gt;_x000d_&lt;Item Type=&quot;SubMenu&quot; IDName=&quot;StructureStyles&quot;&gt;_x000d_&lt;Item Type=&quot;Button&quot; IDName=&quot;Überschrift 1&quot; Icon=&quot;3546&quot; Label=&quot;Überschrift 1&quot; Command=&quot;StyleApply&quot; Parameter=&quot;Überschrift 1&quot;/&gt;_x000d_&lt;Item Type=&quot;Button&quot; IDName=&quot;Überschrift 2&quot; Icon=&quot;3546&quot; Label=&quot;Überschrift 2&quot; Command=&quot;StyleApply&quot; Parameter=&quot;Überschrift 2&quot;/&gt;_x000d_&lt;Item Type=&quot;Button&quot; IDName=&quot;Überschrift 3&quot; Icon=&quot;3546&quot; Label=&quot;Überschrift 3&quot; Command=&quot;StyleApply&quot; Parameter=&quot;Überschrift 3&quot;/&gt;_x000d_&lt;/Item&gt;_x000d_&lt;Item Type=&quot;SubMenu&quot; IDName=&quot;ListStyles&quot;&gt;_x000d_&lt;Item Type=&quot;Button&quot; IDName=&quot;ListWithLetters&quot; Icon=&quot;3546&quot; Label=&quot;Aufzählung mit Nummern&quot; Command=&quot;StyleApply&quot; Parameter=&quot;Aufzählung num&quot;/&gt;_x000d_&lt;Item Type=&quot;Button&quot; IDName=&quot;ListWithBullets&quot; Icon=&quot;3546&quot; Label=&quot;Aufzählung mit Gedankenstrich&quot; Command=&quot;StyleApply&quot; Parameter=&quot;Aufzählung Symbol&quot;/&gt;_x000d_&lt;/Item&gt;_x000d_&lt;Item Type=&quot;SubMenu&quot; IDName=&quot;TableStyles&quot;&gt;_x000d_&lt;Item Type=&quot;Button&quot; IDName=&quot;Table1&quot; Icon=&quot;3546&quot; Label=&quot;Tabelle sw&quot; Command=&quot;StyleApply&quot; Parameter=&quot;Tabelle&quot;/&gt;_x000d_&lt;Item Type=&quot;Button&quot; IDName=&quot;Table2&quot; Icon=&quot;3546&quot; Label=&quot;Tabelle sw mit Einzug&quot; Command=&quot;StyleApply&quot; Parameter=&quot;Tabelle Einzug&quot;/&gt;_x000d_&lt;Item Type=&quot;Button&quot; IDName=&quot;Table4&quot; Icon=&quot;3546&quot; Label=&quot;Tabelle farbig&quot; Command=&quot;StyleApply&quot; Parameter=&quot;Tabelle-BKD2&quot;/&gt;_x000d_&lt;Item Type=&quot;Button&quot; IDName=&quot;Table5&quot; Icon=&quot;3546&quot; Label=&quot;Tabelle einfarbig&quot; Command=&quot;StyleApply&quot; Parameter=&quot;Tabelle-BKD3&quot;/&gt;_x000d_&lt;/Item&gt;_x000d_&lt;/MenusDef&gt;"/>
    <w:docVar w:name="OawOMS" w:val="&lt;OawOMS&gt;&lt;send profileUID=&quot;2006120514175878093883&quot;&gt;&lt;word&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word&gt;&lt;PDF&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PDF&gt;&lt;/send&gt;&lt;send profileUID=&quot;2006121210395821292110&quot;&gt;&lt;word&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word&gt;&lt;PDF&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PDF&gt;&lt;/send&gt;&lt;save profileUID=&quot;2006120514401556040061&quot;&gt;&lt;word&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word&gt;&lt;PDF&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PDF&gt;&lt;/save&gt;&lt;save profileUID=&quot;2006121210441235887611&quot;&gt;&lt;word&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word&gt;&lt;PDF&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PDF&gt;&lt;/save&gt;&lt;/OawOMS&gt;_x000d_"/>
    <w:docVar w:name="oawPaperSize" w:val="7"/>
    <w:docVar w:name="OawPrinterTray.2006120711380151760646" w:val="document.firstpage:=2003061718064858105452;document.otherpages:=2003061718080779000241;"/>
    <w:docVar w:name="OawPrinterTray.2015050507505292608150" w:val="document.firstpage:=2003061718064858105452;document.otherpages:=2003061718080779000241;"/>
    <w:docVar w:name="OawPrinterTray.2015050507533026530132" w:val="document.firstpage:=2003061718080779000241;document.otherpages:=2003061718080779000241;"/>
    <w:docVar w:name="OawPrinterTray.2015050507533434878460" w:val="document.firstpage:=2003061718080779000241;document.otherpages:=2003061718080779000241;"/>
    <w:docVar w:name="OawPrinterTray.3" w:val="document.firstpage:=2003061718080779000241;document.otherpages:=2003061718080779000241;"/>
    <w:docVar w:name="OawPrinterTray.4" w:val="document.firstpage:=2003061718080779000241;document.otherpages:=2003061718080779000241;"/>
    <w:docVar w:name="OawProjectID" w:val="urch"/>
    <w:docVar w:name="OawRecipients" w:val="&lt;?xml version=&quot;1.0&quot;?&gt;_x000d_&lt;Recipients&gt;&lt;Recipient&gt;&lt;UID&gt;2021040708374751140255&lt;/UID&gt;&lt;IDName&gt;Empfänger&lt;/IDName&gt;&lt;RecipientPlainUnchanged&gt;-1&lt;/RecipientPlainUnchanged&gt;&lt;RecipientActive&gt;-1&lt;/RecipientActive&gt;&lt;RecipientIcon&gt;Contact&lt;/RecipientIcon&gt;&lt;MappingTableLabel/&gt;&lt;MappingTableActive/&gt;&lt;DeliveryOption&gt;&lt;/DeliveryOption&gt;&lt;DeliveryOption2&gt;&lt;/DeliveryOption2&gt;&lt;Company/&gt;&lt;Department/&gt;&lt;Title/&gt;&lt;FirstName/&gt;&lt;MiddleName/&gt;&lt;LastName/&gt;&lt;Suffix/&gt;&lt;FullName/&gt;&lt;JobTitle/&gt;&lt;AddressStreet/&gt;&lt;AddressZIP/&gt;&lt;AddressCity/&gt;&lt;Address/&gt;&lt;CompleteAddress/&gt;&lt;AddressSingleLine/&gt;&lt;Telephone/&gt;&lt;Fax/&gt;&lt;EMail/&gt;&lt;CopyTo/&gt;&lt;Introduction&gt;&lt;/Introduction&gt;&lt;Closing&gt;&lt;/Closing&gt;&lt;FormattedFullAddress&gt;&lt;/FormattedFullAddress&gt;&lt;CompleteAddressImported/&gt;&lt;/Recipient&gt;&lt;/Recipients&gt;_x000d_"/>
    <w:docVar w:name="OawScriptor" w:val="&lt;?xml version=&quot;1.0&quot; encoding=&quot;ISO-8859-1&quot;?&gt;_x000d__x000a_&lt;scriptor xmlns:xsi=&quot;http://www.w3.org/2001/XMLSchema-instance&quot; xsi:noNamespaceSchemaLocation=&quot;Scriptor_1.xsd&quot; SchemaVersion=&quot;1&quot;&gt;&lt;/scriptor&gt;_x000d__x000a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0"/>
    <w:docVar w:name="OawSelectedSource.2004112217290390304928" w:val="&lt;empty/&gt;"/>
    <w:docVar w:name="OawSelectedSource.2004112217333376588294" w:val="&lt;empty/&gt;"/>
    <w:docVar w:name="OawSelectedSource.2006040509495284662868" w:val="&lt;empty/&gt;"/>
    <w:docVar w:name="OawSelectedSource.2014100909000750901714" w:val="&lt;empty/&gt;"/>
    <w:docVar w:name="OawSelectedSource.2015043016195084617168" w:val="&lt;empty/&gt;"/>
    <w:docVar w:name="OawSelectedSource.2015043016203775177837" w:val="&lt;empty/&gt;"/>
    <w:docVar w:name="OawSelectedSource.2015111314092304757595" w:val="&lt;empty/&gt;"/>
    <w:docVar w:name="OawTemplateProperties" w:val="password:=&lt;Semicolon/&gt;MnO`rrvnqc.=;jumpToFirstField:=1;dotReverenceRemove:=1;resizeA4Letter:=0;unpdateDocPropsOnNewOnly:=0;showAllNoteItems:=0;CharCodeChecked:=;CharCodeUnchecked:=;WizardSteps:=0|1|4;DocumentTitle:=;DisplayName:=&lt;translate&gt;Template.FormWithoutAddress&lt;/translate&gt;;ID:=;protectionType:=-1;"/>
    <w:docVar w:name="OawTemplatePropertiesXML" w:val="&lt;?xml version=&quot;1.0&quot;?&gt;_x000d_&lt;TemplateProperties&gt;&lt;RecipientFields&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gt;_x000d_&lt;/TemplPropsStm&gt;"/>
    <w:docVar w:name="officeatworkWordMasterTemplateConfiguration" w:val="&lt;!--Created with officeatwork--&gt;_x000d__x000a_&lt;WordMasterTemplateConfiguration&gt;_x000d__x000a_  &lt;LayoutSets /&gt;_x000d__x000a_  &lt;Pictures&gt;_x000d__x000a_    &lt;Picture Id=&quot;9c044e62-45f7-4d1d-aa0b-e54a&quot; IdName=&quot;Logo&quot; IsSelected=&quot;False&quot; IsExpanded=&quot;True&quot;&gt;_x000d__x000a_      &lt;PageSetupSpecifics&gt;_x000d__x000a_        &lt;PageSetupSpecific IdName=&quot;Logo&quot; PaperSize=&quot;A4&quot; Orientation=&quot;Portrait&quot; IsSelected=&quot;true&quot;&gt;_x000d__x000a_          &lt;Source Value=&quot;[[MasterProperty(&amp;quot;Direktion&amp;quot;, &amp;quot;LogoKopfBlackWhitePortrait&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3&quot; /&gt;_x000d__x000a_            &lt;OutputProfileSpecific Type=&quot;Print&quot; Id=&quot;2015050507533026530132&quot; /&gt;_x000d__x000a_            &lt;OutputProfileSpecific Type=&quot;Print&quot; Id=&quot;4&quot;&gt;_x000d__x000a_              &lt;Source Value=&quot;[[MasterProperty(&amp;quot;Direktion&amp;quot;, &amp;quot;LogoKopfColorPortrait&amp;quot;)]]&quot; /&gt;_x000d__x000a_            &lt;/OutputProfileSpecific&gt;_x000d__x000a_            &lt;OutputProfileSpecific Type=&quot;Print&quot; Id=&quot;2015050507533434878460&quot;&gt;_x000d__x000a_              &lt;Source Value=&quot;[[MasterProperty(&amp;quot;Direktion&amp;quot;, &amp;quot;LogoKopfColorPortrait&amp;quot;)]]&quot; /&gt;_x000d__x000a_            &lt;/OutputProfileSpecific&gt;_x000d__x000a_            &lt;OutputProfileSpecific Type=&quot;Print&quot; Id=&quot;2006120711380151760646&quot;&gt;_x000d__x000a_              &lt;Source Value=&quot;&quot; /&gt;_x000d__x000a_            &lt;/OutputProfileSpecific&gt;_x000d__x000a_            &lt;OutputProfileSpecific Type=&quot;Print&quot; Id=&quot;2015050507505292608150&quot;&gt;_x000d__x000a_              &lt;Source Value=&quot;&quot; /&gt;_x000d__x000a_            &lt;/OutputProfileSpecific&gt;_x000d__x000a_            &lt;OutputProfileSpecific Type=&quot;Print&quot; Id=&quot;2015052710034625967464&quot; /&gt;_x000d__x000a_            &lt;OutputProfileSpecific Type=&quot;Save&quot; Id=&quot;2006120514401556040061&quot;&gt;_x000d__x000a_              &lt;Source Value=&quot;[[MasterProperty(&amp;quot;Direktion&amp;quot;, &amp;quot;LogoKopfColorPortrait&amp;quot;)]]&quot; /&gt;_x000d__x000a_            &lt;/OutputProfileSpecific&gt;_x000d__x000a_            &lt;OutputProfileSpecific Type=&quot;Save&quot; Id=&quot;2006121210441235887611&quot;&gt;_x000d__x000a_              &lt;Source Value=&quot;[[MasterProperty(&amp;quot;Direktion&amp;quot;, &amp;quot;LogoKopfColorPortrait&amp;quot;)]]&quot; /&gt;_x000d__x000a_            &lt;/OutputProfileSpecific&gt;_x000d__x000a_            &lt;OutputProfileSpecific Type=&quot;Send&quot; Id=&quot;2006120514175878093883&quot;&gt;_x000d__x000a_              &lt;Source Value=&quot;[[MasterProperty(&amp;quot;Direktion&amp;quot;, &amp;quot;LogoKopfColorPortrait&amp;quot;)]]&quot; /&gt;_x000d__x000a_            &lt;/OutputProfileSpecific&gt;_x000d__x000a_            &lt;OutputProfileSpecific Type=&quot;Send&quot; Id=&quot;2006121210395821292110&quot;&gt;_x000d__x000a_              &lt;Source Value=&quot;[[MasterProperty(&amp;quot;Direktion&amp;quot;, &amp;quot;LogoKopfColorPortrait&amp;quot;)]]&quot; /&gt;_x000d__x000a_            &lt;/OutputProfileSpecific&gt;_x000d__x000a_          &lt;/OutputProfileSpecifics&gt;_x000d__x000a_        &lt;/PageSetupSpecific&gt;_x000d__x000a_      &lt;/PageSetupSpecifics&gt;_x000d__x000a_    &lt;/Picture&gt;_x000d__x000a_    &lt;Picture Id=&quot;7180f4ea-4d0a-4168-a888-c91a&quot; IdName=&quot;Wasserzeichen&quot; IsSelected=&quot;False&quot; IsExpanded=&quot;True&quot;&gt;_x000d__x000a_      &lt;PageSetupSpecifics&gt;_x000d__x000a_        &lt;PageSetupSpecific IdName=&quot;Wasserzeichen&quot; PaperSize=&quot;A4&quot; Orientation=&quot;Portrait&quot; IsSelected=&quot;false&quot;&gt;_x000d__x000a_          &lt;Source Value=&quot;&quot; /&gt;_x000d__x000a_          &lt;HorizontalPosition Relative=&quot;Page&quot; Alignment=&quot;Left&quot; Unit=&quot;cm&quot;&gt;2.45&lt;/HorizontalPosition&gt;_x000d__x000a_          &lt;VerticalPosition Relative=&quot;Page&quot; Alignment=&quot;Top&quot; Unit=&quot;cm&quot;&gt;6.25&lt;/VerticalPosition&gt;_x000d__x000a_          &lt;OutputProfileSpecifics&gt;_x000d__x000a_            &lt;OutputProfileSpecific Type=&quot;Print&quot; Id=&quot;3&quot; /&gt;_x000d__x000a_            &lt;OutputProfileSpecific Type=&quot;Print&quot; Id=&quot;2015050507533026530132&quot; /&gt;_x000d__x000a_            &lt;OutputProfileSpecific Type=&quot;Print&quot; Id=&quot;4&quot; /&gt;_x000d__x000a_            &lt;OutputProfileSpecific Type=&quot;Print&quot; Id=&quot;2015050507533434878460&quot; /&gt;_x000d__x000a_            &lt;OutputProfileSpecific Type=&quot;Print&quot; Id=&quot;2006120711380151760646&quot; /&gt;_x000d__x000a_            &lt;OutputProfileSpecific Type=&quot;Print&quot; Id=&quot;2015050507505292608150&quot; /&gt;_x000d__x000a_            &lt;OutputProfileSpecific Type=&quot;Print&quot; Id=&quot;2015052710034625967464&quot;&gt;_x000d__x000a_              &lt;Source Value=&quot;[[MasterProperty(&amp;quot;Direktion&amp;quot;, &amp;quot;Wasserzeichen&amp;quot;)]]&quot; /&gt;_x000d__x000a_            &lt;/OutputProfileSpecific&gt;_x000d__x000a_            &lt;OutputProfileSpecific Type=&quot;Save&quot; Id=&quot;2006120514401556040061&quot; /&gt;_x000d__x000a_            &lt;OutputProfileSpecific Type=&quot;Save&quot; Id=&quot;2006121210441235887611&quot; /&gt;_x000d__x000a_            &lt;OutputProfileSpecific Type=&quot;Send&quot; Id=&quot;2006120514175878093883&quot; /&gt;_x000d__x000a_            &lt;OutputProfileSpecific Type=&quot;Send&quot; Id=&quot;2006121210395821292110&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4F2A10"/>
    <w:rsid w:val="00002EF1"/>
    <w:rsid w:val="00142ED2"/>
    <w:rsid w:val="001458F2"/>
    <w:rsid w:val="002207C1"/>
    <w:rsid w:val="002D3B52"/>
    <w:rsid w:val="003900C3"/>
    <w:rsid w:val="004D4639"/>
    <w:rsid w:val="004F2A10"/>
    <w:rsid w:val="00772160"/>
    <w:rsid w:val="009130CF"/>
    <w:rsid w:val="00981414"/>
    <w:rsid w:val="009C711A"/>
    <w:rsid w:val="00B65682"/>
    <w:rsid w:val="00B87D67"/>
    <w:rsid w:val="00C9027D"/>
    <w:rsid w:val="00DA4E84"/>
    <w:rsid w:val="00E1070B"/>
    <w:rsid w:val="00F31D9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C9D4663"/>
  <w15:docId w15:val="{58ECDBC3-F36D-4EAC-8EF7-6F905E916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C0F20"/>
    <w:pPr>
      <w:spacing w:line="276" w:lineRule="auto"/>
    </w:pPr>
    <w:rPr>
      <w:sz w:val="22"/>
      <w:szCs w:val="22"/>
      <w:lang w:eastAsia="en-US"/>
    </w:rPr>
  </w:style>
  <w:style w:type="paragraph" w:styleId="berschrift1">
    <w:name w:val="heading 1"/>
    <w:basedOn w:val="Standard"/>
    <w:next w:val="Standard"/>
    <w:link w:val="berschrift1Zchn"/>
    <w:uiPriority w:val="1"/>
    <w:qFormat/>
    <w:rsid w:val="00A30F9B"/>
    <w:pPr>
      <w:keepNext/>
      <w:keepLines/>
      <w:numPr>
        <w:numId w:val="21"/>
      </w:numPr>
      <w:tabs>
        <w:tab w:val="left" w:pos="992"/>
      </w:tabs>
      <w:spacing w:after="240"/>
      <w:ind w:left="992" w:hanging="992"/>
      <w:outlineLvl w:val="0"/>
    </w:pPr>
    <w:rPr>
      <w:rFonts w:eastAsia="MS Gothic"/>
      <w:b/>
      <w:bCs/>
      <w:szCs w:val="28"/>
    </w:rPr>
  </w:style>
  <w:style w:type="paragraph" w:styleId="berschrift2">
    <w:name w:val="heading 2"/>
    <w:basedOn w:val="berschrift1"/>
    <w:next w:val="Standard"/>
    <w:link w:val="berschrift2Zchn"/>
    <w:uiPriority w:val="2"/>
    <w:qFormat/>
    <w:rsid w:val="00A30F9B"/>
    <w:pPr>
      <w:numPr>
        <w:ilvl w:val="1"/>
      </w:numPr>
      <w:spacing w:before="240" w:after="200"/>
      <w:ind w:left="992" w:hanging="992"/>
      <w:outlineLvl w:val="1"/>
    </w:pPr>
    <w:rPr>
      <w:szCs w:val="24"/>
    </w:rPr>
  </w:style>
  <w:style w:type="paragraph" w:styleId="berschrift3">
    <w:name w:val="heading 3"/>
    <w:basedOn w:val="berschrift2"/>
    <w:next w:val="Standard"/>
    <w:link w:val="berschrift3Zchn"/>
    <w:uiPriority w:val="3"/>
    <w:qFormat/>
    <w:rsid w:val="00720B4B"/>
    <w:pPr>
      <w:numPr>
        <w:ilvl w:val="2"/>
      </w:numPr>
      <w:ind w:left="992" w:hanging="992"/>
      <w:outlineLvl w:val="2"/>
    </w:pPr>
  </w:style>
  <w:style w:type="paragraph" w:styleId="berschrift4">
    <w:name w:val="heading 4"/>
    <w:basedOn w:val="Standard"/>
    <w:next w:val="Standard"/>
    <w:link w:val="berschrift4Zchn"/>
    <w:uiPriority w:val="9"/>
    <w:semiHidden/>
    <w:rsid w:val="002379EF"/>
    <w:pPr>
      <w:keepNext/>
      <w:keepLines/>
      <w:numPr>
        <w:ilvl w:val="3"/>
        <w:numId w:val="21"/>
      </w:numPr>
      <w:spacing w:before="200" w:line="288" w:lineRule="auto"/>
      <w:jc w:val="both"/>
      <w:outlineLvl w:val="3"/>
    </w:pPr>
    <w:rPr>
      <w:rFonts w:ascii="Cambria" w:eastAsia="MS Gothic" w:hAnsi="Cambria"/>
      <w:b/>
      <w:bCs/>
      <w:i/>
      <w:iCs/>
      <w:color w:val="D7E3BC"/>
    </w:rPr>
  </w:style>
  <w:style w:type="paragraph" w:styleId="berschrift5">
    <w:name w:val="heading 5"/>
    <w:basedOn w:val="Standard"/>
    <w:next w:val="Standard"/>
    <w:link w:val="berschrift5Zchn"/>
    <w:uiPriority w:val="9"/>
    <w:semiHidden/>
    <w:qFormat/>
    <w:rsid w:val="002379EF"/>
    <w:pPr>
      <w:keepNext/>
      <w:keepLines/>
      <w:numPr>
        <w:ilvl w:val="4"/>
        <w:numId w:val="21"/>
      </w:numPr>
      <w:spacing w:before="200" w:line="288" w:lineRule="auto"/>
      <w:jc w:val="both"/>
      <w:outlineLvl w:val="4"/>
    </w:pPr>
    <w:rPr>
      <w:rFonts w:ascii="Cambria" w:eastAsia="MS Gothic" w:hAnsi="Cambria"/>
      <w:color w:val="77913D"/>
    </w:rPr>
  </w:style>
  <w:style w:type="paragraph" w:styleId="berschrift6">
    <w:name w:val="heading 6"/>
    <w:basedOn w:val="Standard"/>
    <w:next w:val="Standard"/>
    <w:link w:val="berschrift6Zchn"/>
    <w:uiPriority w:val="9"/>
    <w:semiHidden/>
    <w:unhideWhenUsed/>
    <w:qFormat/>
    <w:rsid w:val="002379EF"/>
    <w:pPr>
      <w:keepNext/>
      <w:keepLines/>
      <w:numPr>
        <w:ilvl w:val="5"/>
        <w:numId w:val="21"/>
      </w:numPr>
      <w:spacing w:before="200" w:line="288" w:lineRule="auto"/>
      <w:jc w:val="both"/>
      <w:outlineLvl w:val="5"/>
    </w:pPr>
    <w:rPr>
      <w:rFonts w:ascii="Cambria" w:eastAsia="MS Gothic" w:hAnsi="Cambria"/>
      <w:i/>
      <w:iCs/>
      <w:color w:val="77913D"/>
    </w:rPr>
  </w:style>
  <w:style w:type="paragraph" w:styleId="berschrift7">
    <w:name w:val="heading 7"/>
    <w:basedOn w:val="Standard"/>
    <w:next w:val="Standard"/>
    <w:link w:val="berschrift7Zchn"/>
    <w:uiPriority w:val="9"/>
    <w:semiHidden/>
    <w:unhideWhenUsed/>
    <w:qFormat/>
    <w:rsid w:val="002379EF"/>
    <w:pPr>
      <w:keepNext/>
      <w:keepLines/>
      <w:numPr>
        <w:ilvl w:val="6"/>
        <w:numId w:val="21"/>
      </w:numPr>
      <w:spacing w:before="200" w:line="288" w:lineRule="auto"/>
      <w:jc w:val="both"/>
      <w:outlineLvl w:val="6"/>
    </w:pPr>
    <w:rPr>
      <w:rFonts w:ascii="Cambria" w:eastAsia="MS Gothic" w:hAnsi="Cambria"/>
      <w:i/>
      <w:iCs/>
      <w:color w:val="404040"/>
    </w:rPr>
  </w:style>
  <w:style w:type="paragraph" w:styleId="berschrift8">
    <w:name w:val="heading 8"/>
    <w:basedOn w:val="Standard"/>
    <w:next w:val="Standard"/>
    <w:link w:val="berschrift8Zchn"/>
    <w:uiPriority w:val="9"/>
    <w:semiHidden/>
    <w:unhideWhenUsed/>
    <w:qFormat/>
    <w:rsid w:val="002379EF"/>
    <w:pPr>
      <w:keepNext/>
      <w:keepLines/>
      <w:numPr>
        <w:ilvl w:val="7"/>
        <w:numId w:val="21"/>
      </w:numPr>
      <w:spacing w:before="200" w:line="288" w:lineRule="auto"/>
      <w:jc w:val="both"/>
      <w:outlineLvl w:val="7"/>
    </w:pPr>
    <w:rPr>
      <w:rFonts w:ascii="Cambria" w:eastAsia="MS Gothic" w:hAnsi="Cambria"/>
      <w:color w:val="404040"/>
      <w:szCs w:val="20"/>
    </w:rPr>
  </w:style>
  <w:style w:type="paragraph" w:styleId="berschrift9">
    <w:name w:val="heading 9"/>
    <w:basedOn w:val="Standard"/>
    <w:next w:val="Standard"/>
    <w:link w:val="berschrift9Zchn"/>
    <w:uiPriority w:val="9"/>
    <w:semiHidden/>
    <w:unhideWhenUsed/>
    <w:qFormat/>
    <w:rsid w:val="002379EF"/>
    <w:pPr>
      <w:keepNext/>
      <w:keepLines/>
      <w:numPr>
        <w:ilvl w:val="8"/>
        <w:numId w:val="21"/>
      </w:numPr>
      <w:spacing w:before="200" w:line="288" w:lineRule="auto"/>
      <w:jc w:val="both"/>
      <w:outlineLvl w:val="8"/>
    </w:pPr>
    <w:rPr>
      <w:rFonts w:ascii="Cambria" w:eastAsia="MS Gothic" w:hAnsi="Cambria"/>
      <w:i/>
      <w:iCs/>
      <w:color w:val="40404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link w:val="TextZchn"/>
    <w:qFormat/>
    <w:rsid w:val="0066323C"/>
  </w:style>
  <w:style w:type="paragraph" w:customStyle="1" w:styleId="Betreff">
    <w:name w:val="Betreff"/>
    <w:basedOn w:val="Standard"/>
    <w:qFormat/>
    <w:rsid w:val="00DA3AE6"/>
    <w:rPr>
      <w:b/>
      <w:sz w:val="28"/>
    </w:rPr>
  </w:style>
  <w:style w:type="paragraph" w:customStyle="1" w:styleId="Aufzhlungnum">
    <w:name w:val="Aufzählung num"/>
    <w:basedOn w:val="Standard"/>
    <w:qFormat/>
    <w:rsid w:val="00E0525E"/>
    <w:pPr>
      <w:numPr>
        <w:numId w:val="26"/>
      </w:numPr>
      <w:tabs>
        <w:tab w:val="left" w:pos="357"/>
      </w:tabs>
    </w:pPr>
  </w:style>
  <w:style w:type="paragraph" w:customStyle="1" w:styleId="Absender">
    <w:name w:val="Absender"/>
    <w:basedOn w:val="Text"/>
    <w:qFormat/>
    <w:rsid w:val="00BF6B9C"/>
    <w:pPr>
      <w:spacing w:line="240" w:lineRule="auto"/>
    </w:pPr>
    <w:rPr>
      <w:caps/>
      <w:sz w:val="28"/>
    </w:rPr>
  </w:style>
  <w:style w:type="paragraph" w:customStyle="1" w:styleId="Textfett">
    <w:name w:val="Text fett"/>
    <w:basedOn w:val="Text"/>
    <w:link w:val="TextfettZchn"/>
    <w:qFormat/>
    <w:rsid w:val="00D55E90"/>
    <w:rPr>
      <w:b/>
    </w:rPr>
  </w:style>
  <w:style w:type="paragraph" w:customStyle="1" w:styleId="AufzhlungSymbol">
    <w:name w:val="Aufzählung Symbol"/>
    <w:basedOn w:val="Text"/>
    <w:qFormat/>
    <w:rsid w:val="00E0525E"/>
    <w:pPr>
      <w:numPr>
        <w:numId w:val="27"/>
      </w:numPr>
      <w:tabs>
        <w:tab w:val="left" w:pos="357"/>
      </w:tabs>
    </w:pPr>
  </w:style>
  <w:style w:type="character" w:customStyle="1" w:styleId="TextZchn">
    <w:name w:val="Text Zchn"/>
    <w:link w:val="Text"/>
    <w:rsid w:val="00D55E90"/>
    <w:rPr>
      <w:rFonts w:ascii="Frutiger LT 45 Light" w:hAnsi="Frutiger LT 45 Light"/>
    </w:rPr>
  </w:style>
  <w:style w:type="character" w:customStyle="1" w:styleId="TextfettZchn">
    <w:name w:val="Text fett Zchn"/>
    <w:link w:val="Textfett"/>
    <w:rsid w:val="00D55E90"/>
    <w:rPr>
      <w:rFonts w:ascii="Frutiger LT 45 Light" w:hAnsi="Frutiger LT 45 Light"/>
      <w:b/>
    </w:rPr>
  </w:style>
  <w:style w:type="paragraph" w:customStyle="1" w:styleId="Grussformel">
    <w:name w:val="Grussformel"/>
    <w:basedOn w:val="Text"/>
    <w:qFormat/>
    <w:rsid w:val="008F3876"/>
    <w:pPr>
      <w:tabs>
        <w:tab w:val="left" w:pos="851"/>
        <w:tab w:val="left" w:pos="2835"/>
      </w:tabs>
    </w:pPr>
  </w:style>
  <w:style w:type="character" w:customStyle="1" w:styleId="berschrift1Zchn">
    <w:name w:val="Überschrift 1 Zchn"/>
    <w:link w:val="berschrift1"/>
    <w:uiPriority w:val="1"/>
    <w:rsid w:val="00A30F9B"/>
    <w:rPr>
      <w:rFonts w:eastAsia="MS Gothic"/>
      <w:b/>
      <w:bCs/>
      <w:sz w:val="22"/>
      <w:szCs w:val="28"/>
      <w:lang w:eastAsia="en-US"/>
    </w:rPr>
  </w:style>
  <w:style w:type="character" w:customStyle="1" w:styleId="berschrift2Zchn">
    <w:name w:val="Überschrift 2 Zchn"/>
    <w:link w:val="berschrift2"/>
    <w:uiPriority w:val="2"/>
    <w:rsid w:val="00A30F9B"/>
    <w:rPr>
      <w:rFonts w:eastAsia="MS Gothic"/>
      <w:b/>
      <w:bCs/>
      <w:sz w:val="22"/>
      <w:szCs w:val="24"/>
      <w:lang w:eastAsia="en-US"/>
    </w:rPr>
  </w:style>
  <w:style w:type="paragraph" w:styleId="Kopfzeile">
    <w:name w:val="header"/>
    <w:basedOn w:val="Standard"/>
    <w:link w:val="KopfzeileZchn"/>
    <w:unhideWhenUsed/>
    <w:rsid w:val="00ED0F50"/>
    <w:pPr>
      <w:tabs>
        <w:tab w:val="left" w:pos="6634"/>
      </w:tabs>
      <w:spacing w:line="240" w:lineRule="auto"/>
    </w:pPr>
  </w:style>
  <w:style w:type="character" w:customStyle="1" w:styleId="KopfzeileZchn">
    <w:name w:val="Kopfzeile Zchn"/>
    <w:link w:val="Kopfzeile"/>
    <w:uiPriority w:val="99"/>
    <w:rsid w:val="00ED0F50"/>
    <w:rPr>
      <w:rFonts w:ascii="Arial" w:hAnsi="Arial"/>
      <w:szCs w:val="22"/>
      <w:lang w:eastAsia="en-US"/>
    </w:rPr>
  </w:style>
  <w:style w:type="paragraph" w:styleId="Fuzeile">
    <w:name w:val="footer"/>
    <w:basedOn w:val="Standard"/>
    <w:link w:val="FuzeileZchn"/>
    <w:uiPriority w:val="99"/>
    <w:unhideWhenUsed/>
    <w:rsid w:val="00BF6B9C"/>
    <w:pPr>
      <w:tabs>
        <w:tab w:val="right" w:pos="9072"/>
      </w:tabs>
    </w:pPr>
    <w:rPr>
      <w:sz w:val="18"/>
    </w:rPr>
  </w:style>
  <w:style w:type="character" w:customStyle="1" w:styleId="FuzeileZchn">
    <w:name w:val="Fußzeile Zchn"/>
    <w:link w:val="Fuzeile"/>
    <w:uiPriority w:val="99"/>
    <w:rsid w:val="00BF6B9C"/>
    <w:rPr>
      <w:sz w:val="18"/>
      <w:szCs w:val="22"/>
      <w:lang w:eastAsia="en-US"/>
    </w:rPr>
  </w:style>
  <w:style w:type="paragraph" w:customStyle="1" w:styleId="zOawBlindzeile">
    <w:name w:val="zOawBlindzeile"/>
    <w:basedOn w:val="Standard"/>
    <w:qFormat/>
    <w:rsid w:val="00006D18"/>
    <w:pPr>
      <w:spacing w:line="240" w:lineRule="auto"/>
    </w:pPr>
    <w:rPr>
      <w:sz w:val="2"/>
    </w:rPr>
  </w:style>
  <w:style w:type="table" w:styleId="Tabellenraster">
    <w:name w:val="Table Grid"/>
    <w:basedOn w:val="NormaleTabelle"/>
    <w:uiPriority w:val="59"/>
    <w:rsid w:val="00006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9454F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454FD"/>
    <w:rPr>
      <w:rFonts w:ascii="Tahoma" w:hAnsi="Tahoma" w:cs="Tahoma"/>
      <w:sz w:val="16"/>
      <w:szCs w:val="16"/>
      <w:lang w:val="de-CH" w:eastAsia="en-US"/>
    </w:rPr>
  </w:style>
  <w:style w:type="paragraph" w:styleId="Titel">
    <w:name w:val="Title"/>
    <w:basedOn w:val="Standard"/>
    <w:next w:val="Standard"/>
    <w:link w:val="TitelZchn"/>
    <w:uiPriority w:val="10"/>
    <w:qFormat/>
    <w:rsid w:val="00E04DA0"/>
    <w:rPr>
      <w:rFonts w:eastAsiaTheme="majorEastAsia" w:cstheme="majorBidi"/>
      <w:b/>
      <w:kern w:val="28"/>
      <w:szCs w:val="56"/>
    </w:rPr>
  </w:style>
  <w:style w:type="character" w:customStyle="1" w:styleId="TitelZchn">
    <w:name w:val="Titel Zchn"/>
    <w:basedOn w:val="Absatz-Standardschriftart"/>
    <w:link w:val="Titel"/>
    <w:uiPriority w:val="10"/>
    <w:rsid w:val="00E04DA0"/>
    <w:rPr>
      <w:rFonts w:ascii="Arial" w:eastAsiaTheme="majorEastAsia" w:hAnsi="Arial" w:cstheme="majorBidi"/>
      <w:b/>
      <w:kern w:val="28"/>
      <w:szCs w:val="56"/>
      <w:lang w:val="de-CH" w:eastAsia="en-US"/>
    </w:rPr>
  </w:style>
  <w:style w:type="character" w:styleId="Seitenzahl">
    <w:name w:val="page number"/>
    <w:basedOn w:val="Absatz-Standardschriftart"/>
    <w:rsid w:val="00B709DD"/>
    <w:rPr>
      <w:lang w:val="de-CH"/>
    </w:rPr>
  </w:style>
  <w:style w:type="character" w:customStyle="1" w:styleId="berschrift3Zchn">
    <w:name w:val="Überschrift 3 Zchn"/>
    <w:link w:val="berschrift3"/>
    <w:uiPriority w:val="3"/>
    <w:rsid w:val="00720B4B"/>
    <w:rPr>
      <w:rFonts w:eastAsia="MS Gothic"/>
      <w:b/>
      <w:bCs/>
      <w:sz w:val="24"/>
      <w:szCs w:val="24"/>
      <w:lang w:eastAsia="en-US"/>
    </w:rPr>
  </w:style>
  <w:style w:type="character" w:customStyle="1" w:styleId="berschrift4Zchn">
    <w:name w:val="Überschrift 4 Zchn"/>
    <w:link w:val="berschrift4"/>
    <w:uiPriority w:val="9"/>
    <w:semiHidden/>
    <w:rsid w:val="002379EF"/>
    <w:rPr>
      <w:rFonts w:ascii="Cambria" w:eastAsia="MS Gothic" w:hAnsi="Cambria"/>
      <w:b/>
      <w:bCs/>
      <w:i/>
      <w:iCs/>
      <w:color w:val="D7E3BC"/>
      <w:szCs w:val="22"/>
      <w:lang w:eastAsia="en-US"/>
    </w:rPr>
  </w:style>
  <w:style w:type="character" w:customStyle="1" w:styleId="berschrift5Zchn">
    <w:name w:val="Überschrift 5 Zchn"/>
    <w:link w:val="berschrift5"/>
    <w:uiPriority w:val="9"/>
    <w:semiHidden/>
    <w:rsid w:val="002379EF"/>
    <w:rPr>
      <w:rFonts w:ascii="Cambria" w:eastAsia="MS Gothic" w:hAnsi="Cambria"/>
      <w:color w:val="77913D"/>
      <w:szCs w:val="22"/>
      <w:lang w:eastAsia="en-US"/>
    </w:rPr>
  </w:style>
  <w:style w:type="character" w:customStyle="1" w:styleId="berschrift6Zchn">
    <w:name w:val="Überschrift 6 Zchn"/>
    <w:link w:val="berschrift6"/>
    <w:uiPriority w:val="9"/>
    <w:semiHidden/>
    <w:rsid w:val="002379EF"/>
    <w:rPr>
      <w:rFonts w:ascii="Cambria" w:eastAsia="MS Gothic" w:hAnsi="Cambria"/>
      <w:i/>
      <w:iCs/>
      <w:color w:val="77913D"/>
      <w:szCs w:val="22"/>
      <w:lang w:eastAsia="en-US"/>
    </w:rPr>
  </w:style>
  <w:style w:type="character" w:customStyle="1" w:styleId="berschrift7Zchn">
    <w:name w:val="Überschrift 7 Zchn"/>
    <w:link w:val="berschrift7"/>
    <w:uiPriority w:val="9"/>
    <w:semiHidden/>
    <w:rsid w:val="002379EF"/>
    <w:rPr>
      <w:rFonts w:ascii="Cambria" w:eastAsia="MS Gothic" w:hAnsi="Cambria"/>
      <w:i/>
      <w:iCs/>
      <w:color w:val="404040"/>
      <w:szCs w:val="22"/>
      <w:lang w:eastAsia="en-US"/>
    </w:rPr>
  </w:style>
  <w:style w:type="character" w:customStyle="1" w:styleId="berschrift8Zchn">
    <w:name w:val="Überschrift 8 Zchn"/>
    <w:link w:val="berschrift8"/>
    <w:uiPriority w:val="9"/>
    <w:semiHidden/>
    <w:rsid w:val="002379EF"/>
    <w:rPr>
      <w:rFonts w:ascii="Cambria" w:eastAsia="MS Gothic" w:hAnsi="Cambria"/>
      <w:color w:val="404040"/>
      <w:lang w:eastAsia="en-US"/>
    </w:rPr>
  </w:style>
  <w:style w:type="character" w:customStyle="1" w:styleId="berschrift9Zchn">
    <w:name w:val="Überschrift 9 Zchn"/>
    <w:link w:val="berschrift9"/>
    <w:uiPriority w:val="9"/>
    <w:semiHidden/>
    <w:rsid w:val="002379EF"/>
    <w:rPr>
      <w:rFonts w:ascii="Cambria" w:eastAsia="MS Gothic" w:hAnsi="Cambria"/>
      <w:i/>
      <w:iCs/>
      <w:color w:val="404040"/>
      <w:lang w:eastAsia="en-US"/>
    </w:rPr>
  </w:style>
  <w:style w:type="table" w:customStyle="1" w:styleId="Tabelle-BKD1">
    <w:name w:val="Tabelle-BKD1"/>
    <w:basedOn w:val="Tabellenraster"/>
    <w:uiPriority w:val="99"/>
    <w:rsid w:val="003C277D"/>
    <w:pPr>
      <w:ind w:left="108" w:right="108"/>
    </w:pPr>
    <w:rPr>
      <w:rFonts w:ascii="Arial" w:hAnsi="Arial"/>
      <w:szCs w:val="22"/>
      <w:lang w:eastAsia="en-US"/>
    </w:rPr>
    <w:tblPr>
      <w:tblInd w:w="-187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cPr>
      <w:shd w:val="clear" w:color="auto" w:fill="FFEEB6"/>
      <w:tcMar>
        <w:top w:w="57" w:type="dxa"/>
        <w:bottom w:w="57" w:type="dxa"/>
      </w:tcMar>
    </w:tcPr>
    <w:tblStylePr w:type="firstRow">
      <w:tblPr/>
      <w:tcPr>
        <w:shd w:val="clear" w:color="auto" w:fill="FFD88B"/>
      </w:tcPr>
    </w:tblStylePr>
    <w:tblStylePr w:type="firstCol">
      <w:tblPr/>
      <w:tcPr>
        <w:shd w:val="clear" w:color="auto" w:fill="FFD88B"/>
      </w:tcPr>
    </w:tblStylePr>
  </w:style>
  <w:style w:type="table" w:customStyle="1" w:styleId="Tabelle-BKD2">
    <w:name w:val="Tabelle-BKD2"/>
    <w:basedOn w:val="Tabelle-BKD1"/>
    <w:uiPriority w:val="99"/>
    <w:rsid w:val="001C0F20"/>
    <w:rPr>
      <w:rFonts w:ascii="Calibri" w:hAnsi="Calibri"/>
      <w:sz w:val="22"/>
    </w:rPr>
    <w:tblPr>
      <w:tblInd w:w="108" w:type="dxa"/>
    </w:tblPr>
    <w:tcPr>
      <w:shd w:val="clear" w:color="auto" w:fill="FFEEB6"/>
    </w:tcPr>
    <w:tblStylePr w:type="firstRow">
      <w:tblPr/>
      <w:tcPr>
        <w:shd w:val="clear" w:color="auto" w:fill="FFD88B"/>
      </w:tcPr>
    </w:tblStylePr>
    <w:tblStylePr w:type="firstCol">
      <w:tblPr/>
      <w:tcPr>
        <w:shd w:val="clear" w:color="auto" w:fill="FFD88B"/>
      </w:tcPr>
    </w:tblStylePr>
  </w:style>
  <w:style w:type="table" w:customStyle="1" w:styleId="Tabelle-BKD3">
    <w:name w:val="Tabelle-BKD3"/>
    <w:basedOn w:val="NormaleTabelle"/>
    <w:uiPriority w:val="99"/>
    <w:rsid w:val="001C0F20"/>
    <w:pPr>
      <w:spacing w:before="120" w:after="80"/>
      <w:ind w:left="113" w:right="227"/>
    </w:pPr>
    <w:rPr>
      <w:sz w:val="22"/>
      <w:szCs w:val="22"/>
      <w:lang w:eastAsia="en-US"/>
    </w:rPr>
    <w:tblPr>
      <w:tblInd w:w="113" w:type="dxa"/>
      <w:tblCellMar>
        <w:right w:w="0" w:type="dxa"/>
      </w:tblCellMar>
    </w:tblPr>
    <w:tcPr>
      <w:shd w:val="clear" w:color="auto" w:fill="FFD88B"/>
    </w:tcPr>
  </w:style>
  <w:style w:type="table" w:customStyle="1" w:styleId="Tabelle">
    <w:name w:val="Tabelle"/>
    <w:basedOn w:val="NormaleTabelle"/>
    <w:uiPriority w:val="99"/>
    <w:rsid w:val="00966676"/>
    <w:pPr>
      <w:ind w:left="113"/>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StylePr w:type="firstRow">
      <w:rPr>
        <w:rFonts w:ascii="Calibri" w:hAnsi="Calibri"/>
        <w:b/>
        <w:color w:val="FFFFFF" w:themeColor="background1"/>
        <w:sz w:val="22"/>
      </w:rPr>
      <w:tblPr/>
      <w:tcPr>
        <w:tcBorders>
          <w:top w:val="single" w:sz="4" w:space="0" w:color="auto"/>
          <w:left w:val="single" w:sz="4" w:space="0" w:color="auto"/>
          <w:bottom w:val="single" w:sz="4" w:space="0" w:color="auto"/>
          <w:right w:val="single" w:sz="4" w:space="0" w:color="auto"/>
          <w:insideH w:val="nil"/>
          <w:insideV w:val="single" w:sz="4" w:space="0" w:color="FFFFFF" w:themeColor="background1"/>
          <w:tl2br w:val="nil"/>
          <w:tr2bl w:val="nil"/>
        </w:tcBorders>
        <w:shd w:val="clear" w:color="auto" w:fill="000000" w:themeFill="text1"/>
      </w:tcPr>
    </w:tblStylePr>
  </w:style>
  <w:style w:type="table" w:customStyle="1" w:styleId="TabelleEinzug">
    <w:name w:val="Tabelle Einzug"/>
    <w:basedOn w:val="NormaleTabelle"/>
    <w:uiPriority w:val="99"/>
    <w:rsid w:val="00966676"/>
    <w:pPr>
      <w:ind w:left="113"/>
    </w:pPr>
    <w:rPr>
      <w:sz w:val="22"/>
    </w:rPr>
    <w:tblPr>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StylePr w:type="firstRow">
      <w:rPr>
        <w:rFonts w:ascii="Calibri" w:hAnsi="Calibri"/>
        <w:b/>
        <w:color w:val="FFFFFF" w:themeColor="background1"/>
        <w:sz w:val="22"/>
      </w:rPr>
      <w:tblPr/>
      <w:tcPr>
        <w:tcBorders>
          <w:top w:val="single" w:sz="4" w:space="0" w:color="auto"/>
          <w:left w:val="single" w:sz="4" w:space="0" w:color="auto"/>
          <w:bottom w:val="nil"/>
          <w:right w:val="single" w:sz="4" w:space="0" w:color="auto"/>
          <w:insideH w:val="nil"/>
          <w:insideV w:val="single" w:sz="4" w:space="0" w:color="FFFFFF" w:themeColor="background1"/>
          <w:tl2br w:val="nil"/>
          <w:tr2bl w:val="nil"/>
        </w:tcBorders>
        <w:shd w:val="clear" w:color="auto" w:fill="000000" w:themeFill="text1"/>
      </w:tcPr>
    </w:tblStylePr>
  </w:style>
  <w:style w:type="table" w:customStyle="1" w:styleId="TableNormal">
    <w:name w:val="Table Normal"/>
    <w:uiPriority w:val="2"/>
    <w:semiHidden/>
    <w:unhideWhenUsed/>
    <w:qFormat/>
    <w:rsid w:val="004F2A1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4F2A10"/>
    <w:pPr>
      <w:widowControl w:val="0"/>
      <w:spacing w:line="240" w:lineRule="auto"/>
      <w:ind w:left="112"/>
    </w:pPr>
    <w:rPr>
      <w:rFonts w:ascii="Arial" w:eastAsia="Arial" w:hAnsi="Arial" w:cstheme="minorBidi"/>
      <w:sz w:val="18"/>
      <w:szCs w:val="18"/>
      <w:lang w:val="en-US"/>
    </w:rPr>
  </w:style>
  <w:style w:type="character" w:customStyle="1" w:styleId="TextkrperZchn">
    <w:name w:val="Textkörper Zchn"/>
    <w:basedOn w:val="Absatz-Standardschriftart"/>
    <w:link w:val="Textkrper"/>
    <w:uiPriority w:val="1"/>
    <w:rsid w:val="004F2A10"/>
    <w:rPr>
      <w:rFonts w:ascii="Arial" w:eastAsia="Arial" w:hAnsi="Arial" w:cstheme="minorBidi"/>
      <w:sz w:val="18"/>
      <w:szCs w:val="18"/>
      <w:lang w:val="en-US" w:eastAsia="en-US"/>
    </w:rPr>
  </w:style>
  <w:style w:type="paragraph" w:styleId="Listenabsatz">
    <w:name w:val="List Paragraph"/>
    <w:basedOn w:val="Standard"/>
    <w:uiPriority w:val="1"/>
    <w:qFormat/>
    <w:rsid w:val="004F2A10"/>
    <w:pPr>
      <w:widowControl w:val="0"/>
      <w:spacing w:line="240" w:lineRule="auto"/>
    </w:pPr>
    <w:rPr>
      <w:rFonts w:asciiTheme="minorHAnsi" w:eastAsiaTheme="minorHAnsi" w:hAnsiTheme="minorHAnsi" w:cstheme="minorBidi"/>
      <w:lang w:val="en-US"/>
    </w:rPr>
  </w:style>
  <w:style w:type="paragraph" w:customStyle="1" w:styleId="TableParagraph">
    <w:name w:val="Table Paragraph"/>
    <w:basedOn w:val="Standard"/>
    <w:uiPriority w:val="1"/>
    <w:qFormat/>
    <w:rsid w:val="004F2A10"/>
    <w:pPr>
      <w:widowControl w:val="0"/>
      <w:spacing w:line="240" w:lineRule="auto"/>
    </w:pPr>
    <w:rPr>
      <w:rFonts w:asciiTheme="minorHAnsi" w:eastAsiaTheme="minorHAnsi" w:hAnsiTheme="minorHAnsi" w:cstheme="minorBidi"/>
      <w:lang w:val="en-US"/>
    </w:rPr>
  </w:style>
  <w:style w:type="paragraph" w:customStyle="1" w:styleId="Default">
    <w:name w:val="Default"/>
    <w:rsid w:val="00E1070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officeatwork xmlns="http://schemas.officeatwork.com/Formulas">eNp7v3u/jVt+UW5pTmKxgr4dAD33Bnw=</officeatwork>
</file>

<file path=customXml/item2.xml><?xml version="1.0" encoding="utf-8"?>
<officeatwork xmlns="http://schemas.officeatwork.com/CustomXMLPart"/>
</file>

<file path=customXml/item3.xml><?xml version="1.0" encoding="utf-8"?>
<officeatwork xmlns="http://schemas.officeatwork.com/Document">eNp7v3u/jUt+cmlual6JnU1wfk5pSWZ+nmeKnY0+MscnMS+9NDE91c7IwNTURh/OtQnLTC0HqoVScJMAxiof0g==</officeatwork>
</file>

<file path=customXml/item4.xml><?xml version="1.0" encoding="utf-8"?>
<officeatwork xmlns="http://schemas.officeatwork.com/Media"/>
</file>

<file path=customXml/item5.xml><?xml version="1.0" encoding="utf-8"?>
<officeatwork xmlns="http://schemas.officeatwork.com/MasterProperties">eNrNWOFu4kYQfhULKVKr3hGvbWIiXVFzEHrkSIIOrqeeTooWewzbW+9au+vS5Hn6Fq3UH/dAfYWOgRDl8C6kUSsQArPzzcy3u7OfB//9x1+vLqk2oEZKFqDM7RiM7myPeYPeFc3h+0bDO0sM+xWvjCqh4Y2BQ2Ig7Ut1XZqiNGvDVzEYbEXdhHwHCSsYCINOfQY81etvb2V/P+g1OoEfED/yY78dxlHcIiTyg1br1fES+Bi/itvonOdF9uV3MQNVC9ukHXHKxHuRzCli00bnJXHjVwuwGzdIpGh0ulIYmpha6CUtCiZmEzrlMKRT4LgCu3D32WuBPeBoVLfXhWFV8j1AgQXVlXlBxa01RkGVyVebVgeYMMNtLPtMabPao/rpsjTl4AAMqdN/XGYZ+82WvOTc4Xshpy7qZ2mqQOuxUQDGjfk4GLkBXWZu3QjH1nAw4EbdU8XCwepiwjalCZ7gYi6t9j61LeX5JWXcyrG4nUiLcSCMkmmZOIq0y6VG5jZOUuXUVLKDu/mkxRrkhVSmOuYb9PG96Bw/FiirYPWYgs9r7g7BIi0SkJi0/Ii0fT9E8QrdgnXRe/mGihS4VjBjVer6s/eQ/qLUht2l9wP1dZBjoeKHl335U3krj3rg1ADjZbXom8s13itF6u3DbbxZmPoMGjCGeiuL7A4TwEey5xy2HIO9U4Q7kD+qUusMCwp4RWdvbOA+dxjqHTVzWuqCU3PntVxgjHUSnfjeGTepVJkLap3O1mnfZxNfeI9JvvB28qj0Iqu2+LuIePhuxy0vCOLgieLRlSWqAApg9029uORLcZkr+kOpmsncJiSgRKXEi8WiiVg7dKW2ron1pcRoxCo5lTVwWkOnNbLdzeRMVuXalVyqEaqTogxndFSN66NPb6kwUtxkVE3ZrIldkN8MW36zEDNntNecJp8/zJkBa0idzBdU3S2Aab078Gtp0IFm5iuebnAdDSvvZeQhVqhOaAEO4EPUXehrXuHHbCaoKZUNNSomc8hB9yCjJa9WavX76JMTPsIjhy0QXUnefj5jzlLYF3w9/QW7693oao7LtmUZXZOT0/18quYUJ7C31weqNSjU1WQO4qGezoVZlCprktiP8SOKrEXUo4bePPX+uLy+cTRtK8AybH1DObwZdl3Wnygv4TktwVlp5lK5+wE/xPm2SRychsHpSRi02nHk7Ae+GQKob/89qfVfDxzUu3qV/53b5kSSQyUWHBixn0FfyQPj1C/FsoknB8rrIPcQK2wCedVwgT40xcBGUeZLrx3MIhKEPvFJhBd+6OOL2AS/zBuduOmdFYpxr3qOUw9ELj25EH3ssJeN+3Pk+Ar7rWcs7dPX7XKQ4p3tP0l5vP0g7Xjr+VzdmO78A20jloM=</officeatwork>
</file>

<file path=customXml/itemProps1.xml><?xml version="1.0" encoding="utf-8"?>
<ds:datastoreItem xmlns:ds="http://schemas.openxmlformats.org/officeDocument/2006/customXml" ds:itemID="{82B8EFC9-A363-42F6-8E88-5FEB1A4090FA}">
  <ds:schemaRefs>
    <ds:schemaRef ds:uri="http://schemas.officeatwork.com/Formulas"/>
  </ds:schemaRefs>
</ds:datastoreItem>
</file>

<file path=customXml/itemProps2.xml><?xml version="1.0" encoding="utf-8"?>
<ds:datastoreItem xmlns:ds="http://schemas.openxmlformats.org/officeDocument/2006/customXml" ds:itemID="{449B45FC-8755-4360-A7E8-6A1DA88E2CF0}">
  <ds:schemaRefs>
    <ds:schemaRef ds:uri="http://schemas.officeatwork.com/CustomXMLPart"/>
  </ds:schemaRefs>
</ds:datastoreItem>
</file>

<file path=customXml/itemProps3.xml><?xml version="1.0" encoding="utf-8"?>
<ds:datastoreItem xmlns:ds="http://schemas.openxmlformats.org/officeDocument/2006/customXml" ds:itemID="{25FEFEDE-D75B-41FC-AA93-C6A8EDD1A53F}">
  <ds:schemaRefs>
    <ds:schemaRef ds:uri="http://schemas.officeatwork.com/Document"/>
  </ds:schemaRefs>
</ds:datastoreItem>
</file>

<file path=customXml/itemProps4.xml><?xml version="1.0" encoding="utf-8"?>
<ds:datastoreItem xmlns:ds="http://schemas.openxmlformats.org/officeDocument/2006/customXml" ds:itemID="{DF99A098-6B6F-46B3-9C10-70C56D0E1E7C}">
  <ds:schemaRefs>
    <ds:schemaRef ds:uri="http://schemas.officeatwork.com/Media"/>
  </ds:schemaRefs>
</ds:datastoreItem>
</file>

<file path=customXml/itemProps5.xml><?xml version="1.0" encoding="utf-8"?>
<ds:datastoreItem xmlns:ds="http://schemas.openxmlformats.org/officeDocument/2006/customXml" ds:itemID="{245A62C0-E6AC-493D-8DC7-F85BC29C3CCF}">
  <ds:schemaRefs>
    <ds:schemaRef ds:uri="http://schemas.officeatwork.com/Master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978</Words>
  <Characters>6166</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Justizdirektion, Amt für Justiz, Abteilung Justiz und Handelsregister,</Company>
  <LinksUpToDate>false</LinksUpToDate>
  <CharactersWithSpaces>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Jörg Simona</dc:creator>
  <cp:keywords/>
  <dc:description/>
  <cp:lastModifiedBy>Gnos Andrea</cp:lastModifiedBy>
  <cp:revision>3</cp:revision>
  <dcterms:created xsi:type="dcterms:W3CDTF">2021-09-16T11:41:00Z</dcterms:created>
  <dcterms:modified xsi:type="dcterms:W3CDTF">2021-09-16T11:45:00Z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Field.Datum">
    <vt:lpwstr>7. April 2021</vt:lpwstr>
  </property>
  <property fmtid="{D5CDD505-2E9C-101B-9397-08002B2CF9AE}" pid="3" name="CustomField.DropDownFusszeile">
    <vt:lpwstr/>
  </property>
  <property fmtid="{D5CDD505-2E9C-101B-9397-08002B2CF9AE}" pid="4" name="Direktion.AbsenderKopfzeileZ1">
    <vt:lpwstr>Justizdirektion</vt:lpwstr>
  </property>
  <property fmtid="{D5CDD505-2E9C-101B-9397-08002B2CF9AE}" pid="5" name="Direktion.AbsenderKopfzeileZ2">
    <vt:lpwstr/>
  </property>
  <property fmtid="{D5CDD505-2E9C-101B-9397-08002B2CF9AE}" pid="6" name="Direktion.AbsenderKopfzeileZ3">
    <vt:lpwstr/>
  </property>
  <property fmtid="{D5CDD505-2E9C-101B-9397-08002B2CF9AE}" pid="7" name="Direktion.Abteilung">
    <vt:lpwstr>Abteilung Justiz und Handelsregister</vt:lpwstr>
  </property>
  <property fmtid="{D5CDD505-2E9C-101B-9397-08002B2CF9AE}" pid="8" name="Direktion.Amt">
    <vt:lpwstr>Amt für Justiz</vt:lpwstr>
  </property>
  <property fmtid="{D5CDD505-2E9C-101B-9397-08002B2CF9AE}" pid="9" name="Direktion.Direktion">
    <vt:lpwstr>Justizdirektion</vt:lpwstr>
  </property>
  <property fmtid="{D5CDD505-2E9C-101B-9397-08002B2CF9AE}" pid="10" name="Direktion.Sektion">
    <vt:lpwstr/>
  </property>
  <property fmtid="{D5CDD505-2E9C-101B-9397-08002B2CF9AE}" pid="11" name="Doc.Text">
    <vt:lpwstr>[Text]</vt:lpwstr>
  </property>
</Properties>
</file>